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AA1E" w14:textId="12F2DC1D" w:rsidR="00967B8A" w:rsidRPr="002448F6" w:rsidRDefault="00967B8A" w:rsidP="00967B8A">
      <w:pPr>
        <w:shd w:val="clear" w:color="auto" w:fill="FFFFFF" w:themeFill="background1"/>
        <w:spacing w:after="0" w:line="240" w:lineRule="auto"/>
        <w:jc w:val="center"/>
        <w:rPr>
          <w:b/>
          <w:sz w:val="18"/>
          <w:szCs w:val="18"/>
        </w:rPr>
      </w:pPr>
    </w:p>
    <w:p w14:paraId="3B74407C" w14:textId="7387E3B2" w:rsidR="001E7163" w:rsidRPr="00B2055A" w:rsidRDefault="00967B8A" w:rsidP="00B2055A">
      <w:pPr>
        <w:shd w:val="clear" w:color="auto" w:fill="D0CECE" w:themeFill="background2" w:themeFillShade="E6"/>
        <w:spacing w:after="0" w:line="240" w:lineRule="auto"/>
        <w:jc w:val="center"/>
        <w:rPr>
          <w:b/>
          <w:sz w:val="40"/>
          <w:szCs w:val="40"/>
        </w:rPr>
      </w:pPr>
      <w:r w:rsidRPr="00A7550C">
        <w:rPr>
          <w:b/>
          <w:sz w:val="36"/>
          <w:szCs w:val="36"/>
        </w:rPr>
        <w:t xml:space="preserve">BRUYÈRE </w:t>
      </w:r>
      <w:r w:rsidR="00BF2291">
        <w:rPr>
          <w:b/>
          <w:sz w:val="36"/>
          <w:szCs w:val="36"/>
        </w:rPr>
        <w:t xml:space="preserve">HEALTH </w:t>
      </w:r>
      <w:r w:rsidR="00DD0269">
        <w:rPr>
          <w:b/>
          <w:sz w:val="36"/>
          <w:szCs w:val="36"/>
        </w:rPr>
        <w:t>RESEARCH ETHICS BOARD</w:t>
      </w:r>
      <w:r w:rsidRPr="00A7550C">
        <w:rPr>
          <w:b/>
          <w:sz w:val="36"/>
          <w:szCs w:val="36"/>
        </w:rPr>
        <w:t xml:space="preserve"> (BREB)</w:t>
      </w:r>
      <w:r w:rsidR="00DD0269">
        <w:rPr>
          <w:b/>
          <w:sz w:val="36"/>
          <w:szCs w:val="36"/>
        </w:rPr>
        <w:t xml:space="preserve"> SUBMISSION FORM </w:t>
      </w:r>
      <w:proofErr w:type="gramStart"/>
      <w:r w:rsidR="00DD0269">
        <w:rPr>
          <w:b/>
          <w:sz w:val="36"/>
          <w:szCs w:val="36"/>
        </w:rPr>
        <w:t xml:space="preserve">–  </w:t>
      </w:r>
      <w:r w:rsidR="00593A6D" w:rsidRPr="00A7550C">
        <w:rPr>
          <w:b/>
          <w:sz w:val="36"/>
          <w:szCs w:val="36"/>
        </w:rPr>
        <w:t>CHART</w:t>
      </w:r>
      <w:proofErr w:type="gramEnd"/>
      <w:r w:rsidR="003A4520">
        <w:rPr>
          <w:b/>
          <w:sz w:val="36"/>
          <w:szCs w:val="36"/>
        </w:rPr>
        <w:t>/</w:t>
      </w:r>
      <w:r w:rsidR="00593A6D" w:rsidRPr="00A7550C">
        <w:rPr>
          <w:b/>
          <w:sz w:val="36"/>
          <w:szCs w:val="36"/>
        </w:rPr>
        <w:t>DATABASE REVIEW &amp; SECONDARY USE</w:t>
      </w:r>
      <w:r w:rsidR="00B2055A" w:rsidRPr="00A7550C">
        <w:rPr>
          <w:b/>
          <w:sz w:val="36"/>
          <w:szCs w:val="36"/>
        </w:rPr>
        <w:t xml:space="preserve"> </w:t>
      </w:r>
    </w:p>
    <w:p w14:paraId="08BD0B36" w14:textId="77777777" w:rsidR="00F87992" w:rsidRDefault="00F87992" w:rsidP="00F87992">
      <w:pPr>
        <w:spacing w:after="0" w:line="240" w:lineRule="auto"/>
        <w:jc w:val="center"/>
        <w:rPr>
          <w:b/>
          <w:bCs/>
        </w:rPr>
      </w:pPr>
    </w:p>
    <w:p w14:paraId="035139E4" w14:textId="5634A942" w:rsidR="00F87992" w:rsidRDefault="00F87992" w:rsidP="00F87992">
      <w:pPr>
        <w:spacing w:after="0" w:line="240" w:lineRule="auto"/>
        <w:jc w:val="center"/>
        <w:rPr>
          <w:rStyle w:val="Hyperlink"/>
          <w:b/>
          <w:bCs/>
        </w:rPr>
      </w:pPr>
      <w:r w:rsidRPr="003A4520">
        <w:rPr>
          <w:b/>
          <w:bCs/>
        </w:rPr>
        <w:t xml:space="preserve">Please direct all questions regarding the completion of this form to the </w:t>
      </w:r>
      <w:r>
        <w:rPr>
          <w:b/>
          <w:bCs/>
        </w:rPr>
        <w:t>R</w:t>
      </w:r>
      <w:r w:rsidR="00BB085D">
        <w:rPr>
          <w:b/>
          <w:bCs/>
        </w:rPr>
        <w:t>EB office:</w:t>
      </w:r>
      <w:r w:rsidRPr="003A4520">
        <w:rPr>
          <w:b/>
          <w:bCs/>
        </w:rPr>
        <w:t xml:space="preserve"> </w:t>
      </w:r>
      <w:hyperlink r:id="rId8" w:history="1">
        <w:r w:rsidRPr="003A4520">
          <w:rPr>
            <w:rStyle w:val="Hyperlink"/>
            <w:b/>
            <w:bCs/>
          </w:rPr>
          <w:t>REB@bruyere.org</w:t>
        </w:r>
      </w:hyperlink>
    </w:p>
    <w:p w14:paraId="07D9E40A" w14:textId="5F78BCA0" w:rsidR="00FA0801" w:rsidRPr="003A4520" w:rsidRDefault="00FA0801" w:rsidP="00F87992">
      <w:pPr>
        <w:spacing w:after="0" w:line="240" w:lineRule="auto"/>
        <w:jc w:val="center"/>
        <w:rPr>
          <w:b/>
          <w:bCs/>
        </w:rPr>
      </w:pPr>
      <w:bookmarkStart w:id="0" w:name="_Hlk120613500"/>
      <w:r w:rsidRPr="00C77D3A">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color w:val="auto"/>
          <w:u w:val="none"/>
        </w:rPr>
        <w:t xml:space="preserve"> </w:t>
      </w:r>
      <w:bookmarkEnd w:id="0"/>
    </w:p>
    <w:p w14:paraId="6A879811" w14:textId="47B9780F" w:rsidR="004307FD" w:rsidRDefault="004307FD" w:rsidP="004307FD">
      <w:pPr>
        <w:spacing w:after="0" w:line="240" w:lineRule="auto"/>
        <w:rPr>
          <w:b/>
        </w:rPr>
      </w:pPr>
    </w:p>
    <w:p w14:paraId="724503C7" w14:textId="77777777" w:rsidR="00EE3E94" w:rsidRPr="00B62434" w:rsidRDefault="00EE3E94" w:rsidP="00B62434">
      <w:pPr>
        <w:shd w:val="clear" w:color="auto" w:fill="2F5496" w:themeFill="accent5" w:themeFillShade="BF"/>
        <w:spacing w:after="0" w:line="240" w:lineRule="auto"/>
        <w:rPr>
          <w:b/>
          <w:bCs/>
          <w:color w:val="FFFFFF" w:themeColor="background1"/>
          <w:sz w:val="24"/>
          <w:szCs w:val="24"/>
        </w:rPr>
      </w:pPr>
      <w:r w:rsidRPr="00B62434">
        <w:rPr>
          <w:b/>
          <w:bCs/>
          <w:color w:val="FFFFFF" w:themeColor="background1"/>
          <w:sz w:val="24"/>
          <w:szCs w:val="24"/>
        </w:rPr>
        <w:t>DEFINITIONS</w:t>
      </w:r>
    </w:p>
    <w:p w14:paraId="122E9096" w14:textId="77777777" w:rsidR="00EE3E94" w:rsidRDefault="00EE3E94" w:rsidP="00EE3E94">
      <w:pPr>
        <w:pStyle w:val="ListParagraph"/>
        <w:spacing w:after="0" w:line="240" w:lineRule="auto"/>
      </w:pPr>
    </w:p>
    <w:p w14:paraId="5CAEE200" w14:textId="611ABB1D" w:rsidR="00EE3E94" w:rsidRPr="00F16334" w:rsidRDefault="00EE3E94" w:rsidP="00EE3E94">
      <w:pPr>
        <w:spacing w:after="0" w:line="240" w:lineRule="auto"/>
      </w:pPr>
      <w:r w:rsidRPr="00EE3E94">
        <w:rPr>
          <w:b/>
          <w:bCs/>
        </w:rPr>
        <w:t>Chart Review:</w:t>
      </w:r>
      <w:r>
        <w:t xml:space="preserve"> A retrospective review of previously recorded clinical patient data. An example would be EMR records at Bruyère</w:t>
      </w:r>
      <w:r w:rsidR="00BF2291">
        <w:t xml:space="preserve"> </w:t>
      </w:r>
      <w:r w:rsidR="00BF2291">
        <w:rPr>
          <w:rFonts w:cstheme="minorHAnsi"/>
        </w:rPr>
        <w:t>Health</w:t>
      </w:r>
      <w:r>
        <w:t>.</w:t>
      </w:r>
    </w:p>
    <w:p w14:paraId="5FD0C6CD" w14:textId="77777777" w:rsidR="00EE3E94" w:rsidRDefault="00EE3E94" w:rsidP="00EE3E94">
      <w:pPr>
        <w:spacing w:after="0" w:line="240" w:lineRule="auto"/>
      </w:pPr>
    </w:p>
    <w:p w14:paraId="3C210BD1" w14:textId="6CFCA953" w:rsidR="00EE3E94" w:rsidRPr="00F16334" w:rsidRDefault="00EE3E94" w:rsidP="00B214F5">
      <w:pPr>
        <w:spacing w:after="0" w:line="240" w:lineRule="auto"/>
      </w:pPr>
      <w:r w:rsidRPr="00EE3E94">
        <w:rPr>
          <w:b/>
          <w:bCs/>
        </w:rPr>
        <w:t>Database Review:</w:t>
      </w:r>
      <w:r>
        <w:t xml:space="preserve"> A review of single or multiple clinical, government or other outside databases that contain a repository of previously collected information. An example would be ICES.</w:t>
      </w:r>
    </w:p>
    <w:p w14:paraId="4C90954E" w14:textId="77777777" w:rsidR="00EE3E94" w:rsidRDefault="00EE3E94" w:rsidP="00B214F5">
      <w:pPr>
        <w:spacing w:after="0" w:line="240" w:lineRule="auto"/>
      </w:pPr>
    </w:p>
    <w:p w14:paraId="5ACF2764" w14:textId="11B1BDF7" w:rsidR="00EE3E94" w:rsidRPr="00F16334" w:rsidRDefault="00EE3E94" w:rsidP="00B214F5">
      <w:pPr>
        <w:spacing w:after="0" w:line="240" w:lineRule="auto"/>
      </w:pPr>
      <w:r w:rsidRPr="00EE3E94">
        <w:rPr>
          <w:b/>
          <w:bCs/>
        </w:rPr>
        <w:t>Secondary Use:</w:t>
      </w:r>
      <w:r w:rsidRPr="00F16334">
        <w:t xml:space="preserve"> </w:t>
      </w:r>
      <w:r>
        <w:t>A review of research data</w:t>
      </w:r>
      <w:r w:rsidR="00B214F5">
        <w:t xml:space="preserve"> (including biological samples or images)</w:t>
      </w:r>
      <w:r>
        <w:t xml:space="preserve"> collected from past or present research studies that is available for further and future research purposes. This may involve a repository or a single research study. An example would be the Canadian Longitudinal Study on Aging.</w:t>
      </w:r>
    </w:p>
    <w:p w14:paraId="313FA90C" w14:textId="77777777" w:rsidR="00EE3E94" w:rsidRDefault="00EE3E94" w:rsidP="004307FD">
      <w:pPr>
        <w:spacing w:after="0" w:line="240" w:lineRule="auto"/>
        <w:rPr>
          <w:b/>
        </w:rPr>
      </w:pPr>
    </w:p>
    <w:p w14:paraId="3936E9FF" w14:textId="5EDB7307" w:rsidR="00967B8A" w:rsidRPr="00B62434" w:rsidRDefault="00967B8A" w:rsidP="00B62434">
      <w:pPr>
        <w:shd w:val="clear" w:color="auto" w:fill="2F5496" w:themeFill="accent5" w:themeFillShade="BF"/>
        <w:spacing w:after="240"/>
        <w:rPr>
          <w:b/>
          <w:color w:val="FFFFFF" w:themeColor="background1"/>
          <w:sz w:val="24"/>
          <w:szCs w:val="24"/>
        </w:rPr>
      </w:pPr>
      <w:r w:rsidRPr="00B62434">
        <w:rPr>
          <w:b/>
          <w:color w:val="FFFFFF" w:themeColor="background1"/>
          <w:sz w:val="24"/>
          <w:szCs w:val="24"/>
        </w:rPr>
        <w:t>INSTRUCTIONS</w:t>
      </w:r>
      <w:r w:rsidR="003A4520" w:rsidRPr="00B62434">
        <w:rPr>
          <w:b/>
          <w:color w:val="FFFFFF" w:themeColor="background1"/>
          <w:sz w:val="24"/>
          <w:szCs w:val="24"/>
        </w:rPr>
        <w:t xml:space="preserve"> AND USE OF THIS FORM</w:t>
      </w:r>
      <w:r w:rsidRPr="00B62434">
        <w:rPr>
          <w:b/>
          <w:color w:val="FFFFFF" w:themeColor="background1"/>
          <w:sz w:val="24"/>
          <w:szCs w:val="24"/>
        </w:rPr>
        <w:t>:</w:t>
      </w:r>
    </w:p>
    <w:p w14:paraId="60525C4B" w14:textId="3F08C6F9" w:rsidR="003A4520" w:rsidRDefault="003A4520" w:rsidP="003A4520">
      <w:pPr>
        <w:spacing w:after="0" w:line="240" w:lineRule="auto"/>
      </w:pPr>
      <w:r>
        <w:t>This form is to be used for studies involving</w:t>
      </w:r>
      <w:r w:rsidR="00E0068D">
        <w:t xml:space="preserve"> retrospective chart and database reviews,</w:t>
      </w:r>
      <w:r>
        <w:t xml:space="preserve"> </w:t>
      </w:r>
      <w:r w:rsidR="00E63FBD">
        <w:t xml:space="preserve">and </w:t>
      </w:r>
      <w:r>
        <w:t xml:space="preserve">the proposed secondary use of data, biological samples, or stored medical images, where consent is </w:t>
      </w:r>
      <w:r w:rsidR="00E63FBD">
        <w:t>s</w:t>
      </w:r>
      <w:r>
        <w:t>ought to be waived.</w:t>
      </w:r>
    </w:p>
    <w:p w14:paraId="7B4A43A9" w14:textId="6B129A8F" w:rsidR="003A4520" w:rsidRDefault="003A4520" w:rsidP="003A4520">
      <w:pPr>
        <w:spacing w:after="0" w:line="240" w:lineRule="auto"/>
      </w:pPr>
    </w:p>
    <w:p w14:paraId="43C05D01" w14:textId="0D1643FD" w:rsidR="003A4520" w:rsidRDefault="003A4520" w:rsidP="003A4520">
      <w:pPr>
        <w:spacing w:after="0" w:line="240" w:lineRule="auto"/>
      </w:pPr>
      <w:r>
        <w:t xml:space="preserve">Please note that if your research relies exclusively on secondary use of </w:t>
      </w:r>
      <w:r w:rsidRPr="003A4520">
        <w:rPr>
          <w:b/>
          <w:bCs/>
          <w:i/>
          <w:iCs/>
        </w:rPr>
        <w:t>anonymous</w:t>
      </w:r>
      <w:r>
        <w:t xml:space="preserve"> information or biological samples, then REB review is not required unless the data or samples might reasonably be re-identified. Information or samples are “anonymous” if they never had identifiers associated with them (e.g. an anonymous survey), and the risk of identification of individuals is low or very low.</w:t>
      </w:r>
    </w:p>
    <w:p w14:paraId="2A3AF24A" w14:textId="326DCF42" w:rsidR="003A4520" w:rsidRDefault="003A4520" w:rsidP="003A4520">
      <w:pPr>
        <w:spacing w:after="0" w:line="240" w:lineRule="auto"/>
      </w:pPr>
    </w:p>
    <w:p w14:paraId="39B4F0AB" w14:textId="549E34A9" w:rsidR="003A4520" w:rsidRDefault="003A4520" w:rsidP="003A4520">
      <w:pPr>
        <w:spacing w:after="0" w:line="240" w:lineRule="auto"/>
      </w:pPr>
      <w:r>
        <w:t xml:space="preserve">If identifiable data or samples are to be used, consent of the original donor is required unless </w:t>
      </w:r>
      <w:r w:rsidRPr="003A4520">
        <w:rPr>
          <w:b/>
          <w:bCs/>
        </w:rPr>
        <w:t>ALL</w:t>
      </w:r>
      <w:r>
        <w:t xml:space="preserve"> </w:t>
      </w:r>
      <w:r w:rsidR="00E63FBD">
        <w:rPr>
          <w:b/>
          <w:bCs/>
        </w:rPr>
        <w:t>OF</w:t>
      </w:r>
      <w:r>
        <w:t xml:space="preserve"> the following conditions are met:</w:t>
      </w:r>
    </w:p>
    <w:p w14:paraId="79795EF6" w14:textId="23D8AD62" w:rsidR="003A4520" w:rsidRDefault="003A4520" w:rsidP="008A5736">
      <w:pPr>
        <w:pStyle w:val="ListParagraph"/>
        <w:numPr>
          <w:ilvl w:val="0"/>
          <w:numId w:val="11"/>
        </w:numPr>
        <w:spacing w:after="0" w:line="240" w:lineRule="auto"/>
      </w:pPr>
      <w:r>
        <w:t>It is essential to the research that data or samples be identifiable.</w:t>
      </w:r>
    </w:p>
    <w:p w14:paraId="7704337B" w14:textId="550726A6" w:rsidR="003A4520" w:rsidRDefault="003A4520" w:rsidP="008A5736">
      <w:pPr>
        <w:pStyle w:val="ListParagraph"/>
        <w:numPr>
          <w:ilvl w:val="0"/>
          <w:numId w:val="11"/>
        </w:numPr>
        <w:spacing w:after="0" w:line="240" w:lineRule="auto"/>
      </w:pPr>
      <w:r>
        <w:t>You will comply with any known preferences previously expressed by individuals about the use of their information or samples</w:t>
      </w:r>
      <w:r w:rsidR="00E63FBD">
        <w:t>, including in the original consent</w:t>
      </w:r>
      <w:r>
        <w:t>.</w:t>
      </w:r>
    </w:p>
    <w:p w14:paraId="29CA3DBC" w14:textId="4BB584B3" w:rsidR="003A4520" w:rsidRDefault="003A4520" w:rsidP="008A5736">
      <w:pPr>
        <w:pStyle w:val="ListParagraph"/>
        <w:numPr>
          <w:ilvl w:val="0"/>
          <w:numId w:val="11"/>
        </w:numPr>
        <w:spacing w:after="0" w:line="240" w:lineRule="auto"/>
      </w:pPr>
      <w:r>
        <w:t xml:space="preserve">It is impossible or </w:t>
      </w:r>
      <w:r w:rsidR="00E63FBD">
        <w:t>impracticable</w:t>
      </w:r>
      <w:r>
        <w:t xml:space="preserve"> to seek consent f</w:t>
      </w:r>
      <w:r w:rsidR="00F01B0E">
        <w:t>ro</w:t>
      </w:r>
      <w:r>
        <w:t>m individuals to whom the information relates.</w:t>
      </w:r>
    </w:p>
    <w:p w14:paraId="0DB0A6DD" w14:textId="76992A47" w:rsidR="00387F13" w:rsidRDefault="00387F13" w:rsidP="00387F13">
      <w:pPr>
        <w:spacing w:after="0" w:line="240" w:lineRule="auto"/>
      </w:pPr>
    </w:p>
    <w:p w14:paraId="0ABBBEB2" w14:textId="78DD6400" w:rsidR="00967B8A" w:rsidRDefault="00967B8A" w:rsidP="008A5736">
      <w:pPr>
        <w:pStyle w:val="ListParagraph"/>
        <w:numPr>
          <w:ilvl w:val="0"/>
          <w:numId w:val="1"/>
        </w:numPr>
        <w:spacing w:after="0" w:line="240" w:lineRule="auto"/>
        <w:ind w:left="360"/>
      </w:pPr>
      <w:r w:rsidRPr="00282DF5">
        <w:t xml:space="preserve">The REB Checklist </w:t>
      </w:r>
      <w:r w:rsidRPr="00B24B6C">
        <w:rPr>
          <w:b/>
          <w:u w:val="single"/>
        </w:rPr>
        <w:t>must</w:t>
      </w:r>
      <w:r w:rsidRPr="00282DF5">
        <w:t xml:space="preserve"> accompany this submission to be considered for REB review.</w:t>
      </w:r>
    </w:p>
    <w:p w14:paraId="1C0BFC38" w14:textId="77777777" w:rsidR="00967B8A" w:rsidRPr="00534A59" w:rsidRDefault="00967B8A" w:rsidP="008A5736">
      <w:pPr>
        <w:pStyle w:val="ListParagraph"/>
        <w:numPr>
          <w:ilvl w:val="0"/>
          <w:numId w:val="1"/>
        </w:numPr>
        <w:spacing w:after="0" w:line="240" w:lineRule="auto"/>
        <w:ind w:left="360"/>
      </w:pPr>
      <w:r w:rsidRPr="00534A59">
        <w:t>TCPS</w:t>
      </w:r>
      <w:r>
        <w:t xml:space="preserve"> </w:t>
      </w:r>
      <w:r w:rsidRPr="00534A59">
        <w:t xml:space="preserve">2 Certificates </w:t>
      </w:r>
      <w:r>
        <w:t xml:space="preserve">issued with the last </w:t>
      </w:r>
      <w:r w:rsidRPr="00E32A3D">
        <w:rPr>
          <w:b/>
          <w:u w:val="single"/>
        </w:rPr>
        <w:t>5 years</w:t>
      </w:r>
      <w:r>
        <w:t xml:space="preserve"> </w:t>
      </w:r>
      <w:r w:rsidRPr="00534A59">
        <w:t xml:space="preserve">for all research personnel </w:t>
      </w:r>
      <w:r w:rsidRPr="00534A59">
        <w:rPr>
          <w:b/>
          <w:u w:val="single"/>
        </w:rPr>
        <w:t>must</w:t>
      </w:r>
      <w:r w:rsidRPr="00534A59">
        <w:t xml:space="preserve"> accompany this submission to be considered for REB review.</w:t>
      </w:r>
      <w:r>
        <w:t xml:space="preserve"> </w:t>
      </w:r>
    </w:p>
    <w:p w14:paraId="751F07AF" w14:textId="5FF42032" w:rsidR="00967B8A" w:rsidRPr="00B24B6C" w:rsidRDefault="00967B8A" w:rsidP="008A5736">
      <w:pPr>
        <w:pStyle w:val="ListParagraph"/>
        <w:numPr>
          <w:ilvl w:val="0"/>
          <w:numId w:val="1"/>
        </w:numPr>
        <w:spacing w:after="0" w:line="240" w:lineRule="auto"/>
        <w:ind w:left="360"/>
      </w:pPr>
      <w:r w:rsidRPr="00B24B6C">
        <w:rPr>
          <w:b/>
        </w:rPr>
        <w:t>Unless specifically indicated, do not refer to</w:t>
      </w:r>
      <w:r w:rsidR="00890964">
        <w:rPr>
          <w:b/>
        </w:rPr>
        <w:t>,</w:t>
      </w:r>
      <w:r w:rsidRPr="00B24B6C">
        <w:rPr>
          <w:b/>
        </w:rPr>
        <w:t xml:space="preserve"> or attach other documents to complete a section of the REB application.</w:t>
      </w:r>
    </w:p>
    <w:p w14:paraId="5EF5343B" w14:textId="38C56D5A" w:rsidR="00967B8A" w:rsidRDefault="00967B8A" w:rsidP="008A5736">
      <w:pPr>
        <w:pStyle w:val="ListParagraph"/>
        <w:numPr>
          <w:ilvl w:val="0"/>
          <w:numId w:val="1"/>
        </w:numPr>
        <w:spacing w:after="0" w:line="240" w:lineRule="auto"/>
        <w:ind w:left="360"/>
      </w:pPr>
      <w:r w:rsidRPr="002A4E08">
        <w:t>A complete application and supporting documents (e.g. original study protocol</w:t>
      </w:r>
      <w:r>
        <w:t xml:space="preserve"> if applicable</w:t>
      </w:r>
      <w:r w:rsidR="00A6409C">
        <w:t xml:space="preserve">) </w:t>
      </w:r>
      <w:r w:rsidRPr="002A4E08">
        <w:t>must be submitted to the</w:t>
      </w:r>
      <w:r>
        <w:t xml:space="preserve"> REB for</w:t>
      </w:r>
      <w:r w:rsidRPr="002A4E08">
        <w:t xml:space="preserve"> review</w:t>
      </w:r>
      <w:r>
        <w:t xml:space="preserve">. </w:t>
      </w:r>
      <w:r w:rsidRPr="002A4E08">
        <w:t xml:space="preserve">It is the responsibility of the applicant to contact </w:t>
      </w:r>
      <w:r>
        <w:t>the Bruyère</w:t>
      </w:r>
      <w:r w:rsidRPr="002A4E08">
        <w:t xml:space="preserve"> </w:t>
      </w:r>
      <w:r w:rsidR="00BF2291">
        <w:rPr>
          <w:rFonts w:cstheme="minorHAnsi"/>
        </w:rPr>
        <w:t>Health</w:t>
      </w:r>
      <w:r w:rsidR="00BF2291" w:rsidRPr="002A4E08">
        <w:t xml:space="preserve"> </w:t>
      </w:r>
      <w:r w:rsidRPr="002A4E08">
        <w:t>REB</w:t>
      </w:r>
      <w:r w:rsidR="00890964">
        <w:t xml:space="preserve"> office</w:t>
      </w:r>
      <w:r w:rsidRPr="002A4E08">
        <w:t xml:space="preserve"> for instructions regarding</w:t>
      </w:r>
      <w:r>
        <w:t xml:space="preserve"> the preparation of forms and other documents,</w:t>
      </w:r>
      <w:r w:rsidRPr="002A4E08">
        <w:t xml:space="preserve"> </w:t>
      </w:r>
      <w:r>
        <w:t>review requirements</w:t>
      </w:r>
      <w:r w:rsidRPr="002A4E08">
        <w:t>, etc.</w:t>
      </w:r>
    </w:p>
    <w:p w14:paraId="2B0CA52D" w14:textId="725F0A1F" w:rsidR="0035581E" w:rsidRPr="0035581E" w:rsidRDefault="0035581E" w:rsidP="008A5736">
      <w:pPr>
        <w:pStyle w:val="ListParagraph"/>
        <w:numPr>
          <w:ilvl w:val="0"/>
          <w:numId w:val="1"/>
        </w:numPr>
        <w:shd w:val="clear" w:color="auto" w:fill="FFFFFF" w:themeFill="background1"/>
        <w:spacing w:after="0" w:line="240" w:lineRule="auto"/>
        <w:ind w:left="360"/>
        <w:rPr>
          <w:b/>
          <w:bCs/>
        </w:rPr>
      </w:pPr>
      <w:r>
        <w:t xml:space="preserve">For </w:t>
      </w:r>
      <w:r w:rsidR="00D10B8E">
        <w:t>studies that will incorporate any components other than chart</w:t>
      </w:r>
      <w:r w:rsidR="006C3FAA">
        <w:t>/database</w:t>
      </w:r>
      <w:r w:rsidR="00D10B8E">
        <w:t xml:space="preserve"> reviews, or secondary use of information, please use the </w:t>
      </w:r>
      <w:r w:rsidR="00D10B8E" w:rsidRPr="00D10B8E">
        <w:rPr>
          <w:b/>
          <w:bCs/>
        </w:rPr>
        <w:t>BREB</w:t>
      </w:r>
      <w:r w:rsidR="00DD0269">
        <w:rPr>
          <w:b/>
          <w:bCs/>
        </w:rPr>
        <w:t xml:space="preserve"> </w:t>
      </w:r>
      <w:r w:rsidR="000E6055">
        <w:rPr>
          <w:b/>
          <w:bCs/>
        </w:rPr>
        <w:t>–</w:t>
      </w:r>
      <w:r w:rsidR="00DD0269">
        <w:rPr>
          <w:b/>
          <w:bCs/>
        </w:rPr>
        <w:t xml:space="preserve"> GENERAL</w:t>
      </w:r>
      <w:r w:rsidR="00D10B8E">
        <w:t xml:space="preserve"> </w:t>
      </w:r>
      <w:r w:rsidR="006C3FAA">
        <w:t>f</w:t>
      </w:r>
      <w:r w:rsidR="00D10B8E">
        <w:t>orm</w:t>
      </w:r>
      <w:r w:rsidR="00A6409C">
        <w:t>.</w:t>
      </w:r>
    </w:p>
    <w:p w14:paraId="375E56DB" w14:textId="2FAAEB7B" w:rsidR="00967B8A" w:rsidRDefault="00967B8A" w:rsidP="00FE267D">
      <w:pPr>
        <w:spacing w:after="0" w:line="240" w:lineRule="auto"/>
        <w:rPr>
          <w:b/>
          <w:i/>
          <w:sz w:val="20"/>
          <w:szCs w:val="20"/>
        </w:rPr>
      </w:pPr>
    </w:p>
    <w:p w14:paraId="75DAAC8F" w14:textId="61610A97" w:rsidR="00FE267D" w:rsidRPr="001115DC" w:rsidRDefault="00FE267D" w:rsidP="00EE59C7">
      <w:pPr>
        <w:shd w:val="clear" w:color="auto" w:fill="F2F2F2" w:themeFill="background1" w:themeFillShade="F2"/>
        <w:spacing w:after="0" w:line="240" w:lineRule="auto"/>
        <w:jc w:val="center"/>
        <w:rPr>
          <w:b/>
          <w:i/>
          <w:sz w:val="20"/>
          <w:szCs w:val="20"/>
        </w:rPr>
      </w:pPr>
      <w:r w:rsidRPr="001115DC">
        <w:rPr>
          <w:b/>
          <w:i/>
          <w:sz w:val="20"/>
          <w:szCs w:val="20"/>
        </w:rPr>
        <w:t>*Once your application is completed, please send</w:t>
      </w:r>
      <w:r w:rsidR="00395AC0" w:rsidRPr="001115DC">
        <w:rPr>
          <w:b/>
          <w:i/>
          <w:sz w:val="20"/>
          <w:szCs w:val="20"/>
        </w:rPr>
        <w:t xml:space="preserve"> </w:t>
      </w:r>
      <w:r w:rsidR="00890964">
        <w:rPr>
          <w:b/>
          <w:i/>
          <w:sz w:val="20"/>
          <w:szCs w:val="20"/>
        </w:rPr>
        <w:t xml:space="preserve">the </w:t>
      </w:r>
      <w:r w:rsidR="00395AC0" w:rsidRPr="001115DC">
        <w:rPr>
          <w:b/>
          <w:i/>
          <w:sz w:val="20"/>
          <w:szCs w:val="20"/>
        </w:rPr>
        <w:t>application</w:t>
      </w:r>
      <w:r w:rsidR="00FD1FA2">
        <w:rPr>
          <w:b/>
          <w:i/>
          <w:sz w:val="20"/>
          <w:szCs w:val="20"/>
        </w:rPr>
        <w:t xml:space="preserve">, </w:t>
      </w:r>
      <w:r w:rsidR="00395AC0" w:rsidRPr="001115DC">
        <w:rPr>
          <w:b/>
          <w:i/>
          <w:sz w:val="20"/>
          <w:szCs w:val="20"/>
        </w:rPr>
        <w:t>all appendices</w:t>
      </w:r>
      <w:r w:rsidR="001A43E1">
        <w:rPr>
          <w:b/>
          <w:i/>
          <w:sz w:val="20"/>
          <w:szCs w:val="20"/>
        </w:rPr>
        <w:t>,</w:t>
      </w:r>
      <w:r w:rsidRPr="001115DC">
        <w:rPr>
          <w:b/>
          <w:i/>
          <w:sz w:val="20"/>
          <w:szCs w:val="20"/>
        </w:rPr>
        <w:t xml:space="preserve"> </w:t>
      </w:r>
      <w:r w:rsidR="00FD1FA2">
        <w:rPr>
          <w:b/>
          <w:i/>
          <w:sz w:val="20"/>
          <w:szCs w:val="20"/>
        </w:rPr>
        <w:t xml:space="preserve">and the </w:t>
      </w:r>
      <w:r w:rsidR="001A43E1">
        <w:rPr>
          <w:b/>
          <w:i/>
          <w:sz w:val="20"/>
          <w:szCs w:val="20"/>
        </w:rPr>
        <w:t xml:space="preserve">Ethics Checklist </w:t>
      </w:r>
      <w:r w:rsidR="00967B8A">
        <w:rPr>
          <w:b/>
          <w:i/>
          <w:sz w:val="20"/>
          <w:szCs w:val="20"/>
        </w:rPr>
        <w:t xml:space="preserve">to </w:t>
      </w:r>
      <w:r w:rsidRPr="001115DC">
        <w:rPr>
          <w:b/>
          <w:i/>
          <w:sz w:val="20"/>
          <w:szCs w:val="20"/>
        </w:rPr>
        <w:t>the REB office</w:t>
      </w:r>
      <w:r w:rsidR="00395AC0" w:rsidRPr="001115DC">
        <w:rPr>
          <w:b/>
          <w:i/>
          <w:sz w:val="20"/>
          <w:szCs w:val="20"/>
        </w:rPr>
        <w:t xml:space="preserve"> for review</w:t>
      </w:r>
      <w:r w:rsidRPr="001115DC">
        <w:rPr>
          <w:b/>
          <w:i/>
          <w:sz w:val="20"/>
          <w:szCs w:val="20"/>
        </w:rPr>
        <w:t xml:space="preserve">: </w:t>
      </w:r>
      <w:hyperlink r:id="rId10" w:history="1">
        <w:r w:rsidR="00967B8A" w:rsidRPr="00B06EEB">
          <w:rPr>
            <w:rStyle w:val="Hyperlink"/>
            <w:b/>
            <w:i/>
            <w:sz w:val="20"/>
            <w:szCs w:val="20"/>
          </w:rPr>
          <w:t>REB@bruyere.org</w:t>
        </w:r>
      </w:hyperlink>
    </w:p>
    <w:p w14:paraId="5EF2279E" w14:textId="7113EC85" w:rsidR="00395AC0"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95"/>
        <w:gridCol w:w="5395"/>
      </w:tblGrid>
      <w:tr w:rsidR="00967B8A" w14:paraId="25AB4935" w14:textId="77777777" w:rsidTr="00B62434">
        <w:tc>
          <w:tcPr>
            <w:tcW w:w="10790" w:type="dxa"/>
            <w:gridSpan w:val="2"/>
            <w:shd w:val="clear" w:color="auto" w:fill="2F5496" w:themeFill="accent5" w:themeFillShade="BF"/>
          </w:tcPr>
          <w:p w14:paraId="7016619A" w14:textId="634F79F1" w:rsidR="00967B8A" w:rsidRPr="00B62434" w:rsidRDefault="00967B8A" w:rsidP="008A5736">
            <w:pPr>
              <w:pStyle w:val="ListParagraph"/>
              <w:numPr>
                <w:ilvl w:val="0"/>
                <w:numId w:val="3"/>
              </w:numPr>
              <w:ind w:left="360"/>
              <w:rPr>
                <w:b/>
                <w:color w:val="FFFFFF" w:themeColor="background1"/>
                <w:sz w:val="24"/>
                <w:szCs w:val="24"/>
              </w:rPr>
            </w:pPr>
            <w:r w:rsidRPr="00B62434">
              <w:rPr>
                <w:b/>
                <w:color w:val="FFFFFF" w:themeColor="background1"/>
                <w:sz w:val="24"/>
                <w:szCs w:val="24"/>
              </w:rPr>
              <w:t>V</w:t>
            </w:r>
            <w:r w:rsidR="00616F8F" w:rsidRPr="00B62434">
              <w:rPr>
                <w:b/>
                <w:color w:val="FFFFFF" w:themeColor="background1"/>
                <w:sz w:val="24"/>
                <w:szCs w:val="24"/>
              </w:rPr>
              <w:t>ERSION DATE</w:t>
            </w:r>
            <w:r w:rsidR="008A5736" w:rsidRPr="00B62434">
              <w:rPr>
                <w:b/>
                <w:color w:val="FFFFFF" w:themeColor="background1"/>
                <w:sz w:val="24"/>
                <w:szCs w:val="24"/>
              </w:rPr>
              <w:t xml:space="preserve"> </w:t>
            </w:r>
            <w:r w:rsidR="008A5736" w:rsidRPr="00B62434">
              <w:rPr>
                <w:bCs/>
                <w:i/>
                <w:iCs/>
                <w:color w:val="FFFFFF" w:themeColor="background1"/>
                <w:sz w:val="20"/>
                <w:szCs w:val="20"/>
                <w:lang w:val="en-US"/>
              </w:rPr>
              <w:t>(Please enter a new version date every time this form is re-submitted with changes)</w:t>
            </w:r>
          </w:p>
        </w:tc>
      </w:tr>
      <w:tr w:rsidR="00616F8F" w14:paraId="02FA5F69" w14:textId="77777777" w:rsidTr="001272D8">
        <w:tc>
          <w:tcPr>
            <w:tcW w:w="10790" w:type="dxa"/>
            <w:gridSpan w:val="2"/>
          </w:tcPr>
          <w:p w14:paraId="469FFEAF" w14:textId="69F4BAA5" w:rsidR="00616F8F" w:rsidRPr="00616F8F" w:rsidRDefault="00616F8F" w:rsidP="00E21BCA">
            <w:pPr>
              <w:rPr>
                <w:b/>
              </w:rPr>
            </w:pPr>
            <w:r>
              <w:rPr>
                <w:rStyle w:val="Style1"/>
              </w:rPr>
              <w:t xml:space="preserve">       </w:t>
            </w:r>
          </w:p>
        </w:tc>
      </w:tr>
      <w:tr w:rsidR="001E7163" w14:paraId="774660B0" w14:textId="77777777" w:rsidTr="00B62434">
        <w:tc>
          <w:tcPr>
            <w:tcW w:w="10790" w:type="dxa"/>
            <w:gridSpan w:val="2"/>
            <w:shd w:val="clear" w:color="auto" w:fill="2F5496" w:themeFill="accent5" w:themeFillShade="BF"/>
          </w:tcPr>
          <w:p w14:paraId="3C467D6C" w14:textId="326A81DF" w:rsidR="00662D3B" w:rsidRPr="004266B4" w:rsidRDefault="001E7163" w:rsidP="008A5736">
            <w:pPr>
              <w:pStyle w:val="ListParagraph"/>
              <w:numPr>
                <w:ilvl w:val="0"/>
                <w:numId w:val="3"/>
              </w:numPr>
              <w:ind w:left="360"/>
              <w:rPr>
                <w:sz w:val="24"/>
                <w:szCs w:val="24"/>
              </w:rPr>
            </w:pPr>
            <w:r w:rsidRPr="00B62434">
              <w:rPr>
                <w:b/>
                <w:color w:val="FFFFFF" w:themeColor="background1"/>
                <w:sz w:val="24"/>
                <w:szCs w:val="24"/>
              </w:rPr>
              <w:t>F</w:t>
            </w:r>
            <w:r w:rsidR="00616F8F" w:rsidRPr="00B62434">
              <w:rPr>
                <w:b/>
                <w:color w:val="FFFFFF" w:themeColor="background1"/>
                <w:sz w:val="24"/>
                <w:szCs w:val="24"/>
              </w:rPr>
              <w:t>ULL STUDY TITLE</w:t>
            </w:r>
            <w:r w:rsidR="008A5736" w:rsidRPr="00B62434">
              <w:rPr>
                <w:b/>
                <w:color w:val="FFFFFF" w:themeColor="background1"/>
                <w:sz w:val="24"/>
                <w:szCs w:val="24"/>
              </w:rPr>
              <w:t xml:space="preserve"> </w:t>
            </w:r>
            <w:r w:rsidR="008A5736" w:rsidRPr="00B62434">
              <w:rPr>
                <w:bCs/>
                <w:i/>
                <w:iCs/>
                <w:color w:val="FFFFFF" w:themeColor="background1"/>
                <w:sz w:val="20"/>
                <w:szCs w:val="20"/>
              </w:rPr>
              <w:t>(Ensure title is consistent on all submitted documents/materials)</w:t>
            </w:r>
          </w:p>
        </w:tc>
      </w:tr>
      <w:tr w:rsidR="00616F8F" w14:paraId="5B2B5E38" w14:textId="77777777" w:rsidTr="001272D8">
        <w:tc>
          <w:tcPr>
            <w:tcW w:w="10790" w:type="dxa"/>
            <w:gridSpan w:val="2"/>
          </w:tcPr>
          <w:p w14:paraId="3F152530" w14:textId="261E713C" w:rsidR="00616F8F" w:rsidRDefault="00616F8F" w:rsidP="00616F8F">
            <w:pPr>
              <w:rPr>
                <w:rStyle w:val="Style1"/>
              </w:rPr>
            </w:pPr>
            <w:r>
              <w:rPr>
                <w:rStyle w:val="Style1"/>
              </w:rPr>
              <w:t xml:space="preserve">       </w:t>
            </w:r>
          </w:p>
          <w:p w14:paraId="276EA7E2" w14:textId="77777777" w:rsidR="00616F8F" w:rsidRPr="00560632" w:rsidRDefault="00616F8F" w:rsidP="00616F8F">
            <w:pPr>
              <w:pStyle w:val="ListParagraph"/>
              <w:ind w:left="360"/>
              <w:rPr>
                <w:b/>
              </w:rPr>
            </w:pPr>
          </w:p>
        </w:tc>
      </w:tr>
      <w:tr w:rsidR="00967B8A" w14:paraId="548DEE6A" w14:textId="77777777" w:rsidTr="00B62434">
        <w:tc>
          <w:tcPr>
            <w:tcW w:w="10790" w:type="dxa"/>
            <w:gridSpan w:val="2"/>
            <w:shd w:val="clear" w:color="auto" w:fill="2F5496" w:themeFill="accent5" w:themeFillShade="BF"/>
          </w:tcPr>
          <w:p w14:paraId="03F47735" w14:textId="7CFAAC8C" w:rsidR="00967B8A" w:rsidRPr="004266B4" w:rsidRDefault="00967B8A" w:rsidP="008A5736">
            <w:pPr>
              <w:pStyle w:val="ListParagraph"/>
              <w:numPr>
                <w:ilvl w:val="0"/>
                <w:numId w:val="3"/>
              </w:numPr>
              <w:ind w:left="360"/>
              <w:rPr>
                <w:b/>
                <w:sz w:val="24"/>
                <w:szCs w:val="24"/>
              </w:rPr>
            </w:pPr>
            <w:r w:rsidRPr="00B62434">
              <w:rPr>
                <w:b/>
                <w:color w:val="FFFFFF" w:themeColor="background1"/>
                <w:sz w:val="24"/>
                <w:szCs w:val="24"/>
              </w:rPr>
              <w:t>S</w:t>
            </w:r>
            <w:r w:rsidR="00616F8F" w:rsidRPr="00B62434">
              <w:rPr>
                <w:b/>
                <w:color w:val="FFFFFF" w:themeColor="background1"/>
                <w:sz w:val="24"/>
                <w:szCs w:val="24"/>
              </w:rPr>
              <w:t>TUDY DURATION</w:t>
            </w:r>
          </w:p>
        </w:tc>
      </w:tr>
      <w:tr w:rsidR="00616F8F" w14:paraId="09383A3A" w14:textId="77777777" w:rsidTr="001272D8">
        <w:tc>
          <w:tcPr>
            <w:tcW w:w="10790" w:type="dxa"/>
            <w:gridSpan w:val="2"/>
          </w:tcPr>
          <w:p w14:paraId="4E8AABBB" w14:textId="6CA92BC6" w:rsidR="00616F8F" w:rsidRDefault="00616F8F" w:rsidP="00616F8F">
            <w:pPr>
              <w:rPr>
                <w:rFonts w:eastAsia="MS Gothic" w:cstheme="minorHAnsi"/>
              </w:rPr>
            </w:pPr>
            <w:r>
              <w:rPr>
                <w:bCs/>
              </w:rPr>
              <w:t xml:space="preserve">       </w:t>
            </w:r>
            <w:r w:rsidRPr="00967B8A">
              <w:rPr>
                <w:bCs/>
              </w:rPr>
              <w:t>Expected Start Date:</w:t>
            </w:r>
            <w:r>
              <w:rPr>
                <w:b/>
              </w:rPr>
              <w:t xml:space="preserve"> </w:t>
            </w:r>
          </w:p>
          <w:p w14:paraId="2F4BC7AE" w14:textId="310130FC" w:rsidR="00616F8F" w:rsidRPr="00560632" w:rsidRDefault="00616F8F" w:rsidP="003A4520">
            <w:pPr>
              <w:pStyle w:val="ListParagraph"/>
              <w:ind w:left="360"/>
              <w:rPr>
                <w:b/>
              </w:rPr>
            </w:pPr>
            <w:r>
              <w:rPr>
                <w:rFonts w:eastAsia="MS Gothic" w:cstheme="minorHAnsi"/>
              </w:rPr>
              <w:t xml:space="preserve">Expected Completion Date: </w:t>
            </w:r>
          </w:p>
        </w:tc>
      </w:tr>
      <w:tr w:rsidR="00616F8F" w14:paraId="3AE6FD00" w14:textId="77777777" w:rsidTr="00B62434">
        <w:tc>
          <w:tcPr>
            <w:tcW w:w="10790" w:type="dxa"/>
            <w:gridSpan w:val="2"/>
            <w:shd w:val="clear" w:color="auto" w:fill="2F5496" w:themeFill="accent5" w:themeFillShade="BF"/>
          </w:tcPr>
          <w:p w14:paraId="7F5354BE" w14:textId="11A4E5CE" w:rsidR="00616F8F" w:rsidRPr="004266B4" w:rsidRDefault="008A5736" w:rsidP="008A5736">
            <w:pPr>
              <w:pStyle w:val="ListParagraph"/>
              <w:numPr>
                <w:ilvl w:val="0"/>
                <w:numId w:val="3"/>
              </w:numPr>
              <w:ind w:left="360"/>
              <w:rPr>
                <w:b/>
                <w:sz w:val="24"/>
                <w:szCs w:val="24"/>
              </w:rPr>
            </w:pPr>
            <w:r w:rsidRPr="00B62434">
              <w:rPr>
                <w:b/>
                <w:color w:val="FFFFFF" w:themeColor="background1"/>
                <w:sz w:val="24"/>
                <w:szCs w:val="24"/>
              </w:rPr>
              <w:t>STUDY ORIGIN</w:t>
            </w:r>
            <w:r w:rsidR="00C0052C" w:rsidRPr="00B62434">
              <w:rPr>
                <w:b/>
                <w:color w:val="FFFFFF" w:themeColor="background1"/>
                <w:sz w:val="24"/>
                <w:szCs w:val="24"/>
              </w:rPr>
              <w:t xml:space="preserve"> AND FUNDING</w:t>
            </w:r>
          </w:p>
        </w:tc>
      </w:tr>
      <w:tr w:rsidR="00967B8A" w14:paraId="58E692D8" w14:textId="77777777" w:rsidTr="001272D8">
        <w:tc>
          <w:tcPr>
            <w:tcW w:w="10790" w:type="dxa"/>
            <w:gridSpan w:val="2"/>
          </w:tcPr>
          <w:p w14:paraId="6DE210E4" w14:textId="7427F105" w:rsidR="00967B8A" w:rsidRDefault="008A5736" w:rsidP="008A5736">
            <w:pPr>
              <w:pStyle w:val="ListParagraph"/>
              <w:numPr>
                <w:ilvl w:val="0"/>
                <w:numId w:val="2"/>
              </w:numPr>
              <w:ind w:left="360"/>
              <w:rPr>
                <w:b/>
              </w:rPr>
            </w:pPr>
            <w:r>
              <w:rPr>
                <w:b/>
              </w:rPr>
              <w:t>Please check one:</w:t>
            </w:r>
          </w:p>
          <w:p w14:paraId="4C3DA4BD" w14:textId="77777777" w:rsidR="008A5736" w:rsidRPr="007E6E2D" w:rsidRDefault="008A5736" w:rsidP="008A5736">
            <w:pPr>
              <w:rPr>
                <w:b/>
              </w:rPr>
            </w:pPr>
            <w:r>
              <w:rPr>
                <w:rFonts w:ascii="MS Gothic" w:eastAsia="MS Gothic" w:hAnsi="MS Gothic"/>
              </w:rPr>
              <w:t xml:space="preserve">   </w:t>
            </w:r>
            <w:r w:rsidRPr="007E6E2D">
              <w:rPr>
                <w:rFonts w:ascii="MS Gothic" w:eastAsia="MS Gothic" w:hAnsi="MS Gothic"/>
              </w:rPr>
              <w:t xml:space="preserve"> </w:t>
            </w:r>
            <w:sdt>
              <w:sdtPr>
                <w:rPr>
                  <w:rFonts w:ascii="MS Gothic" w:eastAsia="MS Gothic" w:hAnsi="MS Gothic"/>
                </w:rPr>
                <w:id w:val="1144401079"/>
                <w14:checkbox>
                  <w14:checked w14:val="0"/>
                  <w14:checkedState w14:val="2612" w14:font="MS Gothic"/>
                  <w14:uncheckedState w14:val="2610" w14:font="MS Gothic"/>
                </w14:checkbox>
              </w:sdtPr>
              <w:sdtEndPr/>
              <w:sdtContent>
                <w:r w:rsidRPr="007E6E2D">
                  <w:rPr>
                    <w:rFonts w:ascii="MS Gothic" w:eastAsia="MS Gothic" w:hAnsi="MS Gothic" w:hint="eastAsia"/>
                  </w:rPr>
                  <w:t>☐</w:t>
                </w:r>
              </w:sdtContent>
            </w:sdt>
            <w:r w:rsidRPr="007E6E2D">
              <w:rPr>
                <w:b/>
              </w:rPr>
              <w:t xml:space="preserve">  Investigator Driven</w:t>
            </w:r>
          </w:p>
          <w:p w14:paraId="73E5B2EF" w14:textId="77777777" w:rsidR="008A5736" w:rsidRDefault="008A5736" w:rsidP="008A5736">
            <w:pPr>
              <w:rPr>
                <w:b/>
              </w:rPr>
            </w:pPr>
            <w:r>
              <w:rPr>
                <w:rFonts w:ascii="MS Gothic" w:eastAsia="MS Gothic" w:hAnsi="MS Gothic"/>
              </w:rPr>
              <w:t xml:space="preserve">   </w:t>
            </w:r>
            <w:r w:rsidRPr="007224C5">
              <w:rPr>
                <w:rFonts w:ascii="MS Gothic" w:eastAsia="MS Gothic" w:hAnsi="MS Gothic"/>
              </w:rPr>
              <w:t xml:space="preserve"> </w:t>
            </w:r>
            <w:sdt>
              <w:sdtPr>
                <w:rPr>
                  <w:rFonts w:ascii="MS Gothic" w:eastAsia="MS Gothic" w:hAnsi="MS Gothic"/>
                </w:rPr>
                <w:id w:val="-1473675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7224C5">
              <w:rPr>
                <w:b/>
              </w:rPr>
              <w:t>Industry/External Sponsor Driven</w:t>
            </w:r>
          </w:p>
          <w:p w14:paraId="64D400ED" w14:textId="2FD0A0BA" w:rsidR="0003167B" w:rsidRDefault="008A5736" w:rsidP="0003167B">
            <w:pPr>
              <w:rPr>
                <w:bCs/>
                <w:i/>
                <w:iCs/>
                <w:sz w:val="20"/>
                <w:szCs w:val="20"/>
              </w:rPr>
            </w:pPr>
            <w:r>
              <w:rPr>
                <w:bCs/>
                <w:i/>
                <w:iCs/>
                <w:sz w:val="20"/>
                <w:szCs w:val="20"/>
              </w:rPr>
              <w:t xml:space="preserve">                 </w:t>
            </w:r>
            <w:r w:rsidRPr="00A12DF6">
              <w:rPr>
                <w:bCs/>
                <w:i/>
                <w:iCs/>
                <w:sz w:val="20"/>
                <w:szCs w:val="20"/>
              </w:rPr>
              <w:t>(Please note that any contract or agreement with the</w:t>
            </w:r>
            <w:r>
              <w:rPr>
                <w:bCs/>
                <w:i/>
                <w:iCs/>
                <w:sz w:val="20"/>
                <w:szCs w:val="20"/>
              </w:rPr>
              <w:t xml:space="preserve"> </w:t>
            </w:r>
            <w:r w:rsidRPr="00A12DF6">
              <w:rPr>
                <w:bCs/>
                <w:i/>
                <w:iCs/>
                <w:sz w:val="20"/>
                <w:szCs w:val="20"/>
              </w:rPr>
              <w:t xml:space="preserve">Sponsor/Funder must be submitted to </w:t>
            </w:r>
            <w:r w:rsidR="0003167B">
              <w:rPr>
                <w:bCs/>
                <w:i/>
                <w:iCs/>
                <w:sz w:val="20"/>
                <w:szCs w:val="20"/>
              </w:rPr>
              <w:t xml:space="preserve">your Research </w:t>
            </w:r>
            <w:r w:rsidR="00CA17E6">
              <w:rPr>
                <w:bCs/>
                <w:i/>
                <w:iCs/>
                <w:sz w:val="20"/>
                <w:szCs w:val="20"/>
              </w:rPr>
              <w:t>Services</w:t>
            </w:r>
            <w:r w:rsidR="0003167B">
              <w:rPr>
                <w:bCs/>
                <w:i/>
                <w:iCs/>
                <w:sz w:val="20"/>
                <w:szCs w:val="20"/>
              </w:rPr>
              <w:t xml:space="preserve">  </w:t>
            </w:r>
          </w:p>
          <w:p w14:paraId="0A46CB01" w14:textId="03C54AB6" w:rsidR="00560632" w:rsidRPr="00B24E75" w:rsidRDefault="0003167B" w:rsidP="0003167B">
            <w:pPr>
              <w:rPr>
                <w:bCs/>
                <w:i/>
                <w:iCs/>
                <w:sz w:val="20"/>
                <w:szCs w:val="20"/>
              </w:rPr>
            </w:pPr>
            <w:r>
              <w:rPr>
                <w:bCs/>
                <w:i/>
                <w:iCs/>
                <w:sz w:val="20"/>
                <w:szCs w:val="20"/>
              </w:rPr>
              <w:t xml:space="preserve">                 Manager</w:t>
            </w:r>
            <w:r w:rsidR="008A5736" w:rsidRPr="00A12DF6">
              <w:rPr>
                <w:bCs/>
                <w:i/>
                <w:iCs/>
                <w:sz w:val="20"/>
                <w:szCs w:val="20"/>
              </w:rPr>
              <w:t>)</w:t>
            </w:r>
          </w:p>
        </w:tc>
      </w:tr>
      <w:tr w:rsidR="00616F8F" w14:paraId="442C5CA8" w14:textId="77777777" w:rsidTr="001272D8">
        <w:tc>
          <w:tcPr>
            <w:tcW w:w="10790" w:type="dxa"/>
            <w:gridSpan w:val="2"/>
          </w:tcPr>
          <w:p w14:paraId="5F4DBBD9" w14:textId="47DE1F39" w:rsidR="00616F8F" w:rsidRPr="00B24E75" w:rsidRDefault="008A5736" w:rsidP="00B24E75">
            <w:pPr>
              <w:pStyle w:val="ListParagraph"/>
              <w:numPr>
                <w:ilvl w:val="0"/>
                <w:numId w:val="2"/>
              </w:numPr>
              <w:ind w:left="360"/>
              <w:rPr>
                <w:b/>
              </w:rPr>
            </w:pPr>
            <w:r w:rsidRPr="00B24E75">
              <w:rPr>
                <w:rFonts w:eastAsia="MS Gothic" w:cstheme="minorHAnsi"/>
                <w:b/>
                <w:bCs/>
              </w:rPr>
              <w:t>Has this research been funded</w:t>
            </w:r>
            <w:r w:rsidRPr="00B24E75">
              <w:rPr>
                <w:rFonts w:eastAsia="MS Gothic" w:cstheme="minorHAnsi"/>
              </w:rPr>
              <w:t xml:space="preserve">?    </w:t>
            </w:r>
            <w:sdt>
              <w:sdtPr>
                <w:rPr>
                  <w:rFonts w:ascii="MS Gothic" w:eastAsia="MS Gothic" w:hAnsi="MS Gothic"/>
                </w:rPr>
                <w:id w:val="54671862"/>
                <w14:checkbox>
                  <w14:checked w14:val="0"/>
                  <w14:checkedState w14:val="2612" w14:font="MS Gothic"/>
                  <w14:uncheckedState w14:val="2610" w14:font="MS Gothic"/>
                </w14:checkbox>
              </w:sdtPr>
              <w:sdtEndPr/>
              <w:sdtContent>
                <w:r w:rsidRPr="00B24E75">
                  <w:rPr>
                    <w:rFonts w:ascii="MS Gothic" w:eastAsia="MS Gothic" w:hAnsi="MS Gothic" w:hint="eastAsia"/>
                  </w:rPr>
                  <w:t>☐</w:t>
                </w:r>
              </w:sdtContent>
            </w:sdt>
            <w:r w:rsidRPr="007224C5">
              <w:t xml:space="preserve"> Yes   </w:t>
            </w:r>
            <w:sdt>
              <w:sdtPr>
                <w:rPr>
                  <w:rFonts w:ascii="MS Gothic" w:eastAsia="MS Gothic" w:hAnsi="MS Gothic"/>
                </w:rPr>
                <w:id w:val="-439228246"/>
                <w14:checkbox>
                  <w14:checked w14:val="0"/>
                  <w14:checkedState w14:val="2612" w14:font="MS Gothic"/>
                  <w14:uncheckedState w14:val="2610" w14:font="MS Gothic"/>
                </w14:checkbox>
              </w:sdtPr>
              <w:sdtEndPr/>
              <w:sdtContent>
                <w:r w:rsidRPr="00B24E75">
                  <w:rPr>
                    <w:rFonts w:ascii="MS Gothic" w:eastAsia="MS Gothic" w:hAnsi="MS Gothic" w:hint="eastAsia"/>
                  </w:rPr>
                  <w:t>☐</w:t>
                </w:r>
              </w:sdtContent>
            </w:sdt>
            <w:r w:rsidRPr="007224C5">
              <w:t xml:space="preserve"> No</w:t>
            </w:r>
            <w:r w:rsidRPr="00B24E75">
              <w:rPr>
                <w:b/>
                <w:bCs/>
              </w:rPr>
              <w:t xml:space="preserve">   </w:t>
            </w:r>
          </w:p>
        </w:tc>
      </w:tr>
      <w:tr w:rsidR="008A5736" w14:paraId="6747D4D4" w14:textId="77777777" w:rsidTr="00FC7CAD">
        <w:tc>
          <w:tcPr>
            <w:tcW w:w="5395" w:type="dxa"/>
          </w:tcPr>
          <w:p w14:paraId="50BCED55" w14:textId="77777777" w:rsidR="008A5736" w:rsidRPr="00866DA8" w:rsidRDefault="008A5736" w:rsidP="008A5736">
            <w:pPr>
              <w:rPr>
                <w:rFonts w:eastAsia="MS Gothic" w:cstheme="minorHAnsi"/>
                <w:b/>
                <w:bCs/>
              </w:rPr>
            </w:pPr>
            <w:r w:rsidRPr="00866DA8">
              <w:rPr>
                <w:rFonts w:eastAsia="MS Gothic" w:cstheme="minorHAnsi"/>
                <w:b/>
                <w:bCs/>
              </w:rPr>
              <w:t>If yes, provide the following:</w:t>
            </w:r>
          </w:p>
          <w:p w14:paraId="7AE9C55E" w14:textId="77777777" w:rsidR="008A5736" w:rsidRPr="002459E8" w:rsidRDefault="008A5736" w:rsidP="008A5736">
            <w:pPr>
              <w:rPr>
                <w:rFonts w:eastAsia="MS Gothic" w:cstheme="minorHAnsi"/>
              </w:rPr>
            </w:pPr>
            <w:r>
              <w:rPr>
                <w:rFonts w:eastAsia="MS Gothic" w:cstheme="minorHAnsi"/>
              </w:rPr>
              <w:t xml:space="preserve">  Name of the Agency/Sponsor/Grant/Award: </w:t>
            </w:r>
          </w:p>
          <w:p w14:paraId="7545B223" w14:textId="78EADD24" w:rsidR="008A5736" w:rsidRDefault="008A5736" w:rsidP="008A5736">
            <w:pPr>
              <w:rPr>
                <w:rFonts w:cstheme="minorHAnsi"/>
              </w:rPr>
            </w:pPr>
            <w:r>
              <w:rPr>
                <w:rFonts w:cstheme="minorHAnsi"/>
              </w:rPr>
              <w:t xml:space="preserve">  </w:t>
            </w:r>
          </w:p>
          <w:p w14:paraId="0DCFE6D3" w14:textId="77777777" w:rsidR="008A5736" w:rsidRPr="002459E8" w:rsidRDefault="008A5736" w:rsidP="008A5736">
            <w:pPr>
              <w:rPr>
                <w:rFonts w:cstheme="minorHAnsi"/>
              </w:rPr>
            </w:pPr>
            <w:r w:rsidRPr="002459E8">
              <w:rPr>
                <w:rFonts w:cstheme="minorHAnsi"/>
              </w:rPr>
              <w:t xml:space="preserve">  Name of the Contact Person for the Agency/Sponsor:</w:t>
            </w:r>
          </w:p>
          <w:p w14:paraId="7BD6D4BC" w14:textId="640E46EC" w:rsidR="008A5736" w:rsidRDefault="008A5736" w:rsidP="008A5736">
            <w:pPr>
              <w:rPr>
                <w:rFonts w:cstheme="minorHAnsi"/>
              </w:rPr>
            </w:pPr>
            <w:r>
              <w:rPr>
                <w:rFonts w:cstheme="minorHAnsi"/>
                <w:b/>
                <w:bCs/>
              </w:rPr>
              <w:t xml:space="preserve">  </w:t>
            </w:r>
          </w:p>
          <w:p w14:paraId="7BAC3750" w14:textId="77777777" w:rsidR="008A5736" w:rsidRDefault="008A5736" w:rsidP="008A5736">
            <w:pPr>
              <w:rPr>
                <w:rFonts w:cstheme="minorHAnsi"/>
              </w:rPr>
            </w:pPr>
            <w:r>
              <w:rPr>
                <w:rFonts w:cstheme="minorHAnsi"/>
                <w:b/>
                <w:bCs/>
              </w:rPr>
              <w:t xml:space="preserve">  </w:t>
            </w:r>
            <w:r>
              <w:rPr>
                <w:rFonts w:cstheme="minorHAnsi"/>
              </w:rPr>
              <w:t>Agency/Sponsor Reference number (if applicable):</w:t>
            </w:r>
          </w:p>
          <w:p w14:paraId="18D3048E" w14:textId="01E26A97" w:rsidR="008A5736" w:rsidRDefault="008A5736" w:rsidP="008A5736">
            <w:pPr>
              <w:rPr>
                <w:rFonts w:cstheme="minorHAnsi"/>
              </w:rPr>
            </w:pPr>
            <w:r>
              <w:rPr>
                <w:rFonts w:cstheme="minorHAnsi"/>
              </w:rPr>
              <w:t xml:space="preserve">  </w:t>
            </w:r>
          </w:p>
          <w:p w14:paraId="7262853D" w14:textId="17CD5965" w:rsidR="008A5736" w:rsidRDefault="008A5736" w:rsidP="008A5736">
            <w:pPr>
              <w:rPr>
                <w:rFonts w:cstheme="minorHAnsi"/>
              </w:rPr>
            </w:pPr>
            <w:r>
              <w:rPr>
                <w:rFonts w:cstheme="minorHAnsi"/>
              </w:rPr>
              <w:t xml:space="preserve">  Amount of funding received</w:t>
            </w:r>
            <w:r w:rsidR="0080604D">
              <w:rPr>
                <w:rFonts w:cstheme="minorHAnsi"/>
              </w:rPr>
              <w:t>:</w:t>
            </w:r>
          </w:p>
          <w:p w14:paraId="4AA3D2A6" w14:textId="661FD1C2" w:rsidR="008A5736" w:rsidRPr="00E403F8" w:rsidRDefault="008A5736" w:rsidP="008A5736">
            <w:pPr>
              <w:rPr>
                <w:rFonts w:eastAsia="MS Gothic" w:cstheme="minorHAnsi"/>
                <w:b/>
                <w:bCs/>
              </w:rPr>
            </w:pPr>
            <w:r>
              <w:rPr>
                <w:rFonts w:cstheme="minorHAnsi"/>
              </w:rPr>
              <w:t xml:space="preserve">  </w:t>
            </w:r>
          </w:p>
        </w:tc>
        <w:tc>
          <w:tcPr>
            <w:tcW w:w="5395" w:type="dxa"/>
          </w:tcPr>
          <w:p w14:paraId="0127D893" w14:textId="77777777" w:rsidR="008A5736" w:rsidRPr="008A5736" w:rsidRDefault="008A5736" w:rsidP="008A5736">
            <w:r w:rsidRPr="008A5736">
              <w:rPr>
                <w:rFonts w:eastAsia="MS Gothic" w:cstheme="minorHAnsi"/>
                <w:b/>
                <w:bCs/>
              </w:rPr>
              <w:t>If no, has funding been applied for?</w:t>
            </w:r>
            <w:r w:rsidRPr="008A5736">
              <w:rPr>
                <w:rFonts w:eastAsia="MS Gothic" w:cstheme="minorHAnsi"/>
              </w:rPr>
              <w:t xml:space="preserve"> </w:t>
            </w:r>
            <w:sdt>
              <w:sdtPr>
                <w:rPr>
                  <w:rFonts w:ascii="MS Gothic" w:eastAsia="MS Gothic" w:hAnsi="MS Gothic"/>
                </w:rPr>
                <w:id w:val="330956334"/>
                <w14:checkbox>
                  <w14:checked w14:val="0"/>
                  <w14:checkedState w14:val="2612" w14:font="MS Gothic"/>
                  <w14:uncheckedState w14:val="2610" w14:font="MS Gothic"/>
                </w14:checkbox>
              </w:sdtPr>
              <w:sdtEndPr/>
              <w:sdtContent>
                <w:r w:rsidRPr="008A5736">
                  <w:rPr>
                    <w:rFonts w:ascii="MS Gothic" w:eastAsia="MS Gothic" w:hAnsi="MS Gothic" w:hint="eastAsia"/>
                  </w:rPr>
                  <w:t>☐</w:t>
                </w:r>
              </w:sdtContent>
            </w:sdt>
            <w:r w:rsidRPr="008A5736">
              <w:t xml:space="preserve"> Yes   </w:t>
            </w:r>
            <w:sdt>
              <w:sdtPr>
                <w:rPr>
                  <w:rFonts w:ascii="MS Gothic" w:eastAsia="MS Gothic" w:hAnsi="MS Gothic"/>
                </w:rPr>
                <w:id w:val="-1521314876"/>
                <w14:checkbox>
                  <w14:checked w14:val="0"/>
                  <w14:checkedState w14:val="2612" w14:font="MS Gothic"/>
                  <w14:uncheckedState w14:val="2610" w14:font="MS Gothic"/>
                </w14:checkbox>
              </w:sdtPr>
              <w:sdtEndPr/>
              <w:sdtContent>
                <w:r w:rsidRPr="008A5736">
                  <w:rPr>
                    <w:rFonts w:ascii="MS Gothic" w:eastAsia="MS Gothic" w:hAnsi="MS Gothic" w:hint="eastAsia"/>
                  </w:rPr>
                  <w:t>☐</w:t>
                </w:r>
              </w:sdtContent>
            </w:sdt>
            <w:r w:rsidRPr="008A5736">
              <w:t xml:space="preserve"> No   </w:t>
            </w:r>
          </w:p>
          <w:p w14:paraId="70AC2D8E" w14:textId="77777777" w:rsidR="008A5736" w:rsidRPr="008A5736" w:rsidRDefault="008A5736" w:rsidP="008A5736">
            <w:pPr>
              <w:rPr>
                <w:rFonts w:eastAsia="MS Gothic" w:cstheme="minorHAnsi"/>
              </w:rPr>
            </w:pPr>
            <w:r w:rsidRPr="008A5736">
              <w:t xml:space="preserve"> If yes, provide the name of agency/Sponsor/Grant/Award:</w:t>
            </w:r>
            <w:r w:rsidRPr="008A5736">
              <w:rPr>
                <w:rFonts w:eastAsia="MS Gothic" w:cstheme="minorHAnsi"/>
              </w:rPr>
              <w:t xml:space="preserve">     </w:t>
            </w:r>
          </w:p>
          <w:p w14:paraId="185C9C99" w14:textId="6DBEF471" w:rsidR="008A5736" w:rsidRPr="008A5736" w:rsidRDefault="008A5736" w:rsidP="008A5736">
            <w:r w:rsidRPr="008A5736">
              <w:rPr>
                <w:rFonts w:eastAsia="MS Gothic" w:cstheme="minorHAnsi"/>
              </w:rPr>
              <w:t xml:space="preserve"> </w:t>
            </w:r>
          </w:p>
          <w:p w14:paraId="33F049E9" w14:textId="77777777" w:rsidR="008A5736" w:rsidRPr="008A5736" w:rsidRDefault="008A5736" w:rsidP="008A5736">
            <w:pPr>
              <w:rPr>
                <w:rFonts w:eastAsia="MS Gothic" w:cstheme="minorHAnsi"/>
              </w:rPr>
            </w:pPr>
            <w:r w:rsidRPr="008A5736">
              <w:rPr>
                <w:rFonts w:eastAsia="MS Gothic" w:cstheme="minorHAnsi"/>
              </w:rPr>
              <w:t xml:space="preserve"> Amount of funding applied for:</w:t>
            </w:r>
          </w:p>
          <w:p w14:paraId="24504F8E" w14:textId="51B47249" w:rsidR="008A5736" w:rsidRPr="008A5736" w:rsidRDefault="008A5736" w:rsidP="008A5736">
            <w:pPr>
              <w:rPr>
                <w:rFonts w:cstheme="minorHAnsi"/>
              </w:rPr>
            </w:pPr>
            <w:r w:rsidRPr="008A5736">
              <w:rPr>
                <w:rFonts w:eastAsia="MS Gothic" w:cstheme="minorHAnsi"/>
              </w:rPr>
              <w:t xml:space="preserve"> </w:t>
            </w:r>
          </w:p>
          <w:p w14:paraId="3808C13E" w14:textId="77777777" w:rsidR="008A5736" w:rsidRPr="008A5736" w:rsidRDefault="008A5736" w:rsidP="008A5736">
            <w:pPr>
              <w:rPr>
                <w:rFonts w:eastAsia="MS Gothic" w:cstheme="minorHAnsi"/>
              </w:rPr>
            </w:pPr>
            <w:r w:rsidRPr="008A5736">
              <w:rPr>
                <w:rFonts w:eastAsia="MS Gothic" w:cstheme="minorHAnsi"/>
              </w:rPr>
              <w:t xml:space="preserve"> Date submitted:</w:t>
            </w:r>
          </w:p>
          <w:p w14:paraId="42EA4C61" w14:textId="12912F44" w:rsidR="008A5736" w:rsidRPr="008A5736" w:rsidRDefault="008A5736" w:rsidP="008A5736">
            <w:pPr>
              <w:rPr>
                <w:rFonts w:cstheme="minorHAnsi"/>
              </w:rPr>
            </w:pPr>
            <w:r w:rsidRPr="008A5736">
              <w:rPr>
                <w:rFonts w:cstheme="minorHAnsi"/>
              </w:rPr>
              <w:t xml:space="preserve"> </w:t>
            </w:r>
          </w:p>
          <w:p w14:paraId="1CF111E2" w14:textId="7F462516" w:rsidR="008A5736" w:rsidRPr="0032681D" w:rsidRDefault="008A5736" w:rsidP="008A5736">
            <w:pPr>
              <w:rPr>
                <w:rFonts w:eastAsia="MS Gothic" w:cstheme="minorHAnsi"/>
                <w:b/>
                <w:bCs/>
                <w:sz w:val="20"/>
                <w:szCs w:val="20"/>
              </w:rPr>
            </w:pPr>
          </w:p>
        </w:tc>
      </w:tr>
      <w:tr w:rsidR="008A5736" w14:paraId="358D7F8F" w14:textId="77777777" w:rsidTr="008A5736">
        <w:tc>
          <w:tcPr>
            <w:tcW w:w="10790" w:type="dxa"/>
            <w:gridSpan w:val="2"/>
            <w:shd w:val="clear" w:color="auto" w:fill="FFFFFF" w:themeFill="background1"/>
          </w:tcPr>
          <w:p w14:paraId="4B509F50" w14:textId="5E2BA2DA" w:rsidR="008A5736" w:rsidRPr="008A5736" w:rsidRDefault="008A5736" w:rsidP="00B24E75">
            <w:pPr>
              <w:pStyle w:val="ListParagraph"/>
              <w:numPr>
                <w:ilvl w:val="0"/>
                <w:numId w:val="2"/>
              </w:numPr>
              <w:ind w:left="360"/>
              <w:rPr>
                <w:rFonts w:eastAsia="MS Gothic" w:cstheme="minorHAnsi"/>
              </w:rPr>
            </w:pPr>
            <w:r w:rsidRPr="008A5736">
              <w:rPr>
                <w:rFonts w:eastAsia="MS Gothic" w:cstheme="minorHAnsi"/>
              </w:rPr>
              <w:t>A detailed budget is attached as an appendix.</w:t>
            </w:r>
          </w:p>
          <w:p w14:paraId="6EFCA237" w14:textId="77777777" w:rsidR="008A5736" w:rsidRDefault="005B77DF" w:rsidP="008A5736">
            <w:pPr>
              <w:pStyle w:val="ListParagraph"/>
              <w:ind w:left="360"/>
            </w:pPr>
            <w:sdt>
              <w:sdtPr>
                <w:rPr>
                  <w:rFonts w:ascii="MS Gothic" w:eastAsia="MS Gothic" w:hAnsi="MS Gothic"/>
                </w:rPr>
                <w:id w:val="601680615"/>
                <w14:checkbox>
                  <w14:checked w14:val="0"/>
                  <w14:checkedState w14:val="2612" w14:font="MS Gothic"/>
                  <w14:uncheckedState w14:val="2610" w14:font="MS Gothic"/>
                </w14:checkbox>
              </w:sdtPr>
              <w:sdtEndPr/>
              <w:sdtContent>
                <w:r w:rsidR="008A5736" w:rsidRPr="002459E8">
                  <w:rPr>
                    <w:rFonts w:ascii="MS Gothic" w:eastAsia="MS Gothic" w:hAnsi="MS Gothic" w:hint="eastAsia"/>
                  </w:rPr>
                  <w:t>☐</w:t>
                </w:r>
              </w:sdtContent>
            </w:sdt>
            <w:r w:rsidR="008A5736">
              <w:t xml:space="preserve"> Yes   </w:t>
            </w:r>
            <w:sdt>
              <w:sdtPr>
                <w:rPr>
                  <w:rFonts w:ascii="MS Gothic" w:eastAsia="MS Gothic" w:hAnsi="MS Gothic"/>
                </w:rPr>
                <w:id w:val="377743103"/>
                <w14:checkbox>
                  <w14:checked w14:val="0"/>
                  <w14:checkedState w14:val="2612" w14:font="MS Gothic"/>
                  <w14:uncheckedState w14:val="2610" w14:font="MS Gothic"/>
                </w14:checkbox>
              </w:sdtPr>
              <w:sdtEndPr/>
              <w:sdtContent>
                <w:r w:rsidR="008A5736" w:rsidRPr="002459E8">
                  <w:rPr>
                    <w:rFonts w:ascii="MS Gothic" w:eastAsia="MS Gothic" w:hAnsi="MS Gothic" w:hint="eastAsia"/>
                  </w:rPr>
                  <w:t>☐</w:t>
                </w:r>
              </w:sdtContent>
            </w:sdt>
            <w:r w:rsidR="008A5736">
              <w:t xml:space="preserve"> No   </w:t>
            </w:r>
          </w:p>
          <w:p w14:paraId="6CE8163B" w14:textId="77777777" w:rsidR="008A5736" w:rsidRDefault="008A5736" w:rsidP="008A5736">
            <w:pPr>
              <w:pStyle w:val="ListParagraph"/>
              <w:ind w:left="360"/>
            </w:pPr>
            <w:r>
              <w:t>If no, explain:</w:t>
            </w:r>
          </w:p>
          <w:p w14:paraId="4AA1A03F" w14:textId="66CF07E3" w:rsidR="008A5736" w:rsidRPr="006C4287" w:rsidRDefault="008A5736" w:rsidP="00E21BCA">
            <w:pPr>
              <w:pStyle w:val="ListParagraph"/>
              <w:ind w:left="360"/>
              <w:rPr>
                <w:b/>
                <w:sz w:val="24"/>
                <w:szCs w:val="24"/>
              </w:rPr>
            </w:pPr>
          </w:p>
        </w:tc>
      </w:tr>
      <w:tr w:rsidR="008A5736" w14:paraId="09B92E50" w14:textId="77777777" w:rsidTr="008A5736">
        <w:tc>
          <w:tcPr>
            <w:tcW w:w="10790" w:type="dxa"/>
            <w:gridSpan w:val="2"/>
            <w:shd w:val="clear" w:color="auto" w:fill="FFFFFF" w:themeFill="background1"/>
          </w:tcPr>
          <w:p w14:paraId="2675B852" w14:textId="72E6EDBB" w:rsidR="008A5736" w:rsidRPr="0080604D" w:rsidRDefault="008A5736" w:rsidP="00B24E75">
            <w:pPr>
              <w:pStyle w:val="ListParagraph"/>
              <w:numPr>
                <w:ilvl w:val="0"/>
                <w:numId w:val="2"/>
              </w:numPr>
              <w:ind w:left="360"/>
              <w:rPr>
                <w:rFonts w:eastAsia="MS Gothic" w:cstheme="minorHAnsi"/>
                <w:i/>
                <w:iCs/>
                <w:color w:val="C00000"/>
                <w:sz w:val="20"/>
                <w:szCs w:val="20"/>
              </w:rPr>
            </w:pPr>
            <w:r w:rsidRPr="008A5736">
              <w:rPr>
                <w:rFonts w:eastAsia="MS Gothic" w:cstheme="minorHAnsi"/>
              </w:rPr>
              <w:t>If there is no funding or insufficient funding for this project, how will the costs of the study be met?</w:t>
            </w:r>
            <w:r w:rsidR="0080604D">
              <w:rPr>
                <w:rFonts w:eastAsia="MS Gothic" w:cstheme="minorHAnsi"/>
              </w:rPr>
              <w:t xml:space="preserve"> </w:t>
            </w:r>
            <w:r w:rsidR="0080604D" w:rsidRPr="0080604D">
              <w:rPr>
                <w:rFonts w:eastAsia="MS Gothic" w:cstheme="minorHAnsi"/>
                <w:i/>
                <w:iCs/>
                <w:color w:val="C00000"/>
                <w:sz w:val="20"/>
                <w:szCs w:val="20"/>
              </w:rPr>
              <w:t>(Please do not leave this section blank)</w:t>
            </w:r>
          </w:p>
          <w:p w14:paraId="61F83293" w14:textId="2F6E748B" w:rsidR="008A5736" w:rsidRPr="00560632" w:rsidRDefault="008A5736" w:rsidP="00E21BCA">
            <w:pPr>
              <w:pStyle w:val="ListParagraph"/>
              <w:ind w:left="360"/>
              <w:rPr>
                <w:color w:val="FFFFFF" w:themeColor="background1"/>
              </w:rPr>
            </w:pPr>
          </w:p>
        </w:tc>
      </w:tr>
      <w:tr w:rsidR="008A5736" w14:paraId="47F5BC3E" w14:textId="77777777" w:rsidTr="00B62434">
        <w:tc>
          <w:tcPr>
            <w:tcW w:w="10790" w:type="dxa"/>
            <w:gridSpan w:val="2"/>
            <w:shd w:val="clear" w:color="auto" w:fill="2F5496" w:themeFill="accent5" w:themeFillShade="BF"/>
          </w:tcPr>
          <w:p w14:paraId="0AD5D269" w14:textId="7029F812" w:rsidR="008A5736" w:rsidRPr="008A5736" w:rsidRDefault="008A5736" w:rsidP="008A5736">
            <w:pPr>
              <w:pStyle w:val="ListParagraph"/>
              <w:numPr>
                <w:ilvl w:val="0"/>
                <w:numId w:val="3"/>
              </w:numPr>
              <w:ind w:left="360"/>
              <w:rPr>
                <w:rFonts w:eastAsia="MS Gothic" w:cstheme="minorHAnsi"/>
                <w:b/>
                <w:bCs/>
                <w:sz w:val="24"/>
                <w:szCs w:val="24"/>
              </w:rPr>
            </w:pPr>
            <w:r w:rsidRPr="00B62434">
              <w:rPr>
                <w:rFonts w:eastAsia="MS Gothic" w:cstheme="minorHAnsi"/>
                <w:b/>
                <w:bCs/>
                <w:color w:val="FFFFFF" w:themeColor="background1"/>
                <w:sz w:val="24"/>
                <w:szCs w:val="24"/>
              </w:rPr>
              <w:t>TEAM OF INVESTIGATORS</w:t>
            </w:r>
          </w:p>
        </w:tc>
      </w:tr>
      <w:tr w:rsidR="008A5736" w14:paraId="0F88E79F" w14:textId="77777777" w:rsidTr="008A5736">
        <w:tc>
          <w:tcPr>
            <w:tcW w:w="10790" w:type="dxa"/>
            <w:gridSpan w:val="2"/>
            <w:shd w:val="clear" w:color="auto" w:fill="FFFFFF" w:themeFill="background1"/>
          </w:tcPr>
          <w:p w14:paraId="3A9209A6" w14:textId="7CBE920A" w:rsidR="008A5736" w:rsidRPr="0080604D" w:rsidRDefault="008A5736" w:rsidP="0080604D">
            <w:pPr>
              <w:pStyle w:val="ListParagraph"/>
              <w:numPr>
                <w:ilvl w:val="0"/>
                <w:numId w:val="15"/>
              </w:numPr>
              <w:ind w:left="360"/>
              <w:rPr>
                <w:rFonts w:eastAsia="MS Gothic" w:cstheme="minorHAnsi"/>
                <w:b/>
                <w:bCs/>
              </w:rPr>
            </w:pPr>
            <w:r w:rsidRPr="0080604D">
              <w:rPr>
                <w:b/>
              </w:rPr>
              <w:t xml:space="preserve">Principal Investigator </w:t>
            </w:r>
            <w:r w:rsidRPr="0080604D">
              <w:rPr>
                <w:i/>
                <w:sz w:val="16"/>
                <w:szCs w:val="16"/>
              </w:rPr>
              <w:t xml:space="preserve">(This individual has the overall responsibility for the project at all research sites. If the Principal Investigator is a student or trainee, the </w:t>
            </w:r>
            <w:r w:rsidR="00EA6AA1" w:rsidRPr="0080604D">
              <w:rPr>
                <w:i/>
                <w:sz w:val="16"/>
                <w:szCs w:val="16"/>
              </w:rPr>
              <w:t xml:space="preserve">Bruyère </w:t>
            </w:r>
            <w:r w:rsidR="00BF2291" w:rsidRPr="0080604D">
              <w:rPr>
                <w:rFonts w:cstheme="minorHAnsi"/>
                <w:i/>
                <w:iCs/>
                <w:sz w:val="16"/>
                <w:szCs w:val="16"/>
              </w:rPr>
              <w:t>Health</w:t>
            </w:r>
            <w:r w:rsidR="00BF2291" w:rsidRPr="0080604D">
              <w:rPr>
                <w:i/>
                <w:iCs/>
                <w:sz w:val="16"/>
                <w:szCs w:val="16"/>
              </w:rPr>
              <w:t xml:space="preserve"> </w:t>
            </w:r>
            <w:r w:rsidR="00EA6AA1" w:rsidRPr="0080604D">
              <w:rPr>
                <w:i/>
                <w:sz w:val="16"/>
                <w:szCs w:val="16"/>
              </w:rPr>
              <w:t>Student/Trainee Supervisor</w:t>
            </w:r>
            <w:r w:rsidRPr="0080604D">
              <w:rPr>
                <w:i/>
                <w:sz w:val="16"/>
                <w:szCs w:val="16"/>
              </w:rPr>
              <w:t xml:space="preserve"> must be affiliated with Bruyère </w:t>
            </w:r>
            <w:r w:rsidR="00BF2291" w:rsidRPr="0080604D">
              <w:rPr>
                <w:rFonts w:cstheme="minorHAnsi"/>
                <w:i/>
                <w:iCs/>
                <w:sz w:val="16"/>
                <w:szCs w:val="16"/>
              </w:rPr>
              <w:t>Health</w:t>
            </w:r>
            <w:r w:rsidR="00BF2291" w:rsidRPr="0080604D">
              <w:rPr>
                <w:i/>
                <w:sz w:val="16"/>
                <w:szCs w:val="16"/>
              </w:rPr>
              <w:t xml:space="preserve"> </w:t>
            </w:r>
            <w:r w:rsidRPr="0080604D">
              <w:rPr>
                <w:i/>
                <w:sz w:val="16"/>
                <w:szCs w:val="16"/>
              </w:rPr>
              <w:t>and be the PI’s supervisor)</w:t>
            </w:r>
          </w:p>
        </w:tc>
      </w:tr>
      <w:tr w:rsidR="008A5736" w14:paraId="7F03359D" w14:textId="77777777" w:rsidTr="001272D8">
        <w:tc>
          <w:tcPr>
            <w:tcW w:w="5395" w:type="dxa"/>
          </w:tcPr>
          <w:p w14:paraId="20325EAC" w14:textId="77777777" w:rsidR="008A5736" w:rsidRPr="00662D3B" w:rsidRDefault="008A5736" w:rsidP="008A5736">
            <w:pPr>
              <w:rPr>
                <w:rFonts w:eastAsia="MS Gothic" w:cstheme="minorHAnsi"/>
                <w:b/>
              </w:rPr>
            </w:pPr>
            <w:r w:rsidRPr="00662D3B">
              <w:rPr>
                <w:rFonts w:eastAsia="MS Gothic" w:cstheme="minorHAnsi"/>
                <w:b/>
              </w:rPr>
              <w:t>Last Name:</w:t>
            </w:r>
          </w:p>
          <w:p w14:paraId="4766BB62" w14:textId="3B79D39C" w:rsidR="008A5736" w:rsidRPr="00662D3B" w:rsidRDefault="008A5736" w:rsidP="008A5736">
            <w:pPr>
              <w:rPr>
                <w:rFonts w:eastAsia="MS Gothic" w:cstheme="minorHAnsi"/>
              </w:rPr>
            </w:pPr>
          </w:p>
        </w:tc>
        <w:tc>
          <w:tcPr>
            <w:tcW w:w="5395" w:type="dxa"/>
          </w:tcPr>
          <w:p w14:paraId="4B2F82B5" w14:textId="77777777" w:rsidR="008A5736" w:rsidRPr="00662D3B" w:rsidRDefault="008A5736" w:rsidP="008A5736">
            <w:pPr>
              <w:rPr>
                <w:rFonts w:cstheme="minorHAnsi"/>
                <w:b/>
              </w:rPr>
            </w:pPr>
            <w:r w:rsidRPr="00662D3B">
              <w:rPr>
                <w:rFonts w:cstheme="minorHAnsi"/>
                <w:b/>
              </w:rPr>
              <w:t>First Name:</w:t>
            </w:r>
          </w:p>
          <w:p w14:paraId="78B62700" w14:textId="679B3889" w:rsidR="008A5736" w:rsidRPr="00662D3B" w:rsidRDefault="008A5736" w:rsidP="008A5736">
            <w:pPr>
              <w:rPr>
                <w:rFonts w:cstheme="minorHAnsi"/>
              </w:rPr>
            </w:pPr>
          </w:p>
        </w:tc>
      </w:tr>
      <w:tr w:rsidR="008A5736" w14:paraId="38717728" w14:textId="77777777" w:rsidTr="001272D8">
        <w:tc>
          <w:tcPr>
            <w:tcW w:w="5395" w:type="dxa"/>
          </w:tcPr>
          <w:p w14:paraId="392CC9BD" w14:textId="77777777" w:rsidR="008A5736" w:rsidRPr="00662D3B" w:rsidRDefault="008A5736" w:rsidP="008A5736">
            <w:pPr>
              <w:rPr>
                <w:rFonts w:eastAsia="MS Gothic" w:cstheme="minorHAnsi"/>
                <w:b/>
              </w:rPr>
            </w:pPr>
            <w:r>
              <w:rPr>
                <w:rFonts w:eastAsia="MS Gothic" w:cstheme="minorHAnsi"/>
                <w:b/>
              </w:rPr>
              <w:t>Title/</w:t>
            </w:r>
            <w:r w:rsidRPr="00662D3B">
              <w:rPr>
                <w:rFonts w:eastAsia="MS Gothic" w:cstheme="minorHAnsi"/>
                <w:b/>
              </w:rPr>
              <w:t>Position:</w:t>
            </w:r>
          </w:p>
          <w:p w14:paraId="06441B53" w14:textId="4BB7DCB7" w:rsidR="008A5736" w:rsidRDefault="008A5736" w:rsidP="008A5736">
            <w:pPr>
              <w:rPr>
                <w:rFonts w:eastAsia="MS Gothic" w:cstheme="minorHAnsi"/>
              </w:rPr>
            </w:pPr>
          </w:p>
        </w:tc>
        <w:tc>
          <w:tcPr>
            <w:tcW w:w="5395" w:type="dxa"/>
          </w:tcPr>
          <w:p w14:paraId="7DD8F373" w14:textId="77777777" w:rsidR="008A5736" w:rsidRPr="00662D3B" w:rsidRDefault="008A5736" w:rsidP="008A5736">
            <w:pPr>
              <w:rPr>
                <w:rFonts w:cstheme="minorHAnsi"/>
                <w:b/>
              </w:rPr>
            </w:pPr>
            <w:r w:rsidRPr="00662D3B">
              <w:rPr>
                <w:rFonts w:cstheme="minorHAnsi"/>
                <w:b/>
              </w:rPr>
              <w:t>Phone Number:</w:t>
            </w:r>
          </w:p>
          <w:p w14:paraId="07007ABE" w14:textId="48D4DABA" w:rsidR="008A5736" w:rsidRDefault="008A5736" w:rsidP="008A5736">
            <w:pPr>
              <w:rPr>
                <w:rFonts w:cstheme="minorHAnsi"/>
              </w:rPr>
            </w:pPr>
          </w:p>
        </w:tc>
      </w:tr>
      <w:tr w:rsidR="008A5736" w14:paraId="2974DE91" w14:textId="77777777" w:rsidTr="001272D8">
        <w:tc>
          <w:tcPr>
            <w:tcW w:w="5395" w:type="dxa"/>
          </w:tcPr>
          <w:p w14:paraId="73F512D8" w14:textId="77777777" w:rsidR="008A5736" w:rsidRPr="00662D3B" w:rsidRDefault="008A5736" w:rsidP="008A5736">
            <w:pPr>
              <w:rPr>
                <w:rFonts w:eastAsia="MS Gothic" w:cstheme="minorHAnsi"/>
                <w:b/>
              </w:rPr>
            </w:pPr>
            <w:r w:rsidRPr="00662D3B">
              <w:rPr>
                <w:rFonts w:eastAsia="MS Gothic" w:cstheme="minorHAnsi"/>
                <w:b/>
              </w:rPr>
              <w:t>Department/Unit:</w:t>
            </w:r>
          </w:p>
          <w:p w14:paraId="1BE0D617" w14:textId="7ED94807" w:rsidR="008A5736" w:rsidRDefault="008A5736" w:rsidP="008A5736">
            <w:pPr>
              <w:rPr>
                <w:rFonts w:eastAsia="MS Gothic" w:cstheme="minorHAnsi"/>
              </w:rPr>
            </w:pPr>
          </w:p>
        </w:tc>
        <w:tc>
          <w:tcPr>
            <w:tcW w:w="5395" w:type="dxa"/>
          </w:tcPr>
          <w:p w14:paraId="1B82004E" w14:textId="77777777" w:rsidR="008A5736" w:rsidRPr="00662D3B" w:rsidRDefault="008A5736" w:rsidP="008A5736">
            <w:pPr>
              <w:rPr>
                <w:rFonts w:cstheme="minorHAnsi"/>
                <w:b/>
              </w:rPr>
            </w:pPr>
            <w:r w:rsidRPr="00662D3B">
              <w:rPr>
                <w:rFonts w:cstheme="minorHAnsi"/>
                <w:b/>
              </w:rPr>
              <w:t>Email Address:</w:t>
            </w:r>
          </w:p>
          <w:p w14:paraId="655282E8" w14:textId="28D7EE2F" w:rsidR="008A5736" w:rsidRDefault="008A5736" w:rsidP="008A5736">
            <w:pPr>
              <w:rPr>
                <w:rFonts w:cstheme="minorHAnsi"/>
              </w:rPr>
            </w:pPr>
          </w:p>
        </w:tc>
      </w:tr>
      <w:tr w:rsidR="008A5736" w14:paraId="33FB19A2" w14:textId="77777777" w:rsidTr="001272D8">
        <w:tc>
          <w:tcPr>
            <w:tcW w:w="5395" w:type="dxa"/>
          </w:tcPr>
          <w:p w14:paraId="4D5D2BF2" w14:textId="77777777" w:rsidR="008A5736" w:rsidRDefault="008A5736" w:rsidP="008A5736">
            <w:pPr>
              <w:rPr>
                <w:rFonts w:eastAsia="MS Gothic" w:cstheme="minorHAnsi"/>
                <w:b/>
              </w:rPr>
            </w:pPr>
            <w:r>
              <w:rPr>
                <w:rFonts w:eastAsia="MS Gothic" w:cstheme="minorHAnsi"/>
                <w:b/>
              </w:rPr>
              <w:t>Division/Portfolio</w:t>
            </w:r>
          </w:p>
          <w:p w14:paraId="60BC7ABA" w14:textId="77777777" w:rsidR="001A43E1" w:rsidRDefault="001A43E1" w:rsidP="001A43E1">
            <w:pPr>
              <w:rPr>
                <w:rFonts w:eastAsia="MS Gothic" w:cstheme="minorHAnsi"/>
                <w:b/>
              </w:rPr>
            </w:pPr>
          </w:p>
          <w:p w14:paraId="02694FA9" w14:textId="39BD0DBC" w:rsidR="001A43E1" w:rsidRPr="001A43E1" w:rsidRDefault="001A43E1" w:rsidP="001A43E1">
            <w:pPr>
              <w:tabs>
                <w:tab w:val="left" w:pos="3053"/>
              </w:tabs>
              <w:rPr>
                <w:rFonts w:eastAsia="MS Gothic" w:cstheme="minorHAnsi"/>
              </w:rPr>
            </w:pPr>
            <w:r>
              <w:rPr>
                <w:rFonts w:eastAsia="MS Gothic" w:cstheme="minorHAnsi"/>
              </w:rPr>
              <w:tab/>
            </w:r>
          </w:p>
        </w:tc>
        <w:tc>
          <w:tcPr>
            <w:tcW w:w="5395" w:type="dxa"/>
          </w:tcPr>
          <w:p w14:paraId="0611D05B" w14:textId="77777777" w:rsidR="008A5736" w:rsidRDefault="008A5736" w:rsidP="008A5736">
            <w:pPr>
              <w:rPr>
                <w:rFonts w:cstheme="minorHAnsi"/>
                <w:b/>
              </w:rPr>
            </w:pPr>
            <w:r>
              <w:rPr>
                <w:rFonts w:cstheme="minorHAnsi"/>
                <w:b/>
              </w:rPr>
              <w:t>Signature:</w:t>
            </w:r>
          </w:p>
          <w:p w14:paraId="74A462BA" w14:textId="2BD66162" w:rsidR="008A5736" w:rsidRDefault="008A5736" w:rsidP="008A5736">
            <w:pPr>
              <w:rPr>
                <w:rFonts w:cstheme="minorHAnsi"/>
                <w:b/>
              </w:rPr>
            </w:pPr>
          </w:p>
          <w:p w14:paraId="1D21C7CF" w14:textId="2FAC5C4F" w:rsidR="008A5736" w:rsidRPr="00560632" w:rsidRDefault="008A5736" w:rsidP="00B62434">
            <w:pPr>
              <w:rPr>
                <w:rFonts w:cstheme="minorHAnsi"/>
              </w:rPr>
            </w:pPr>
            <w:r>
              <w:rPr>
                <w:rFonts w:cstheme="minorHAnsi"/>
                <w:b/>
              </w:rPr>
              <w:t xml:space="preserve">Date: </w:t>
            </w:r>
          </w:p>
        </w:tc>
      </w:tr>
      <w:tr w:rsidR="008A5736" w14:paraId="23AB47A9" w14:textId="77777777" w:rsidTr="0015607A">
        <w:tc>
          <w:tcPr>
            <w:tcW w:w="10790" w:type="dxa"/>
            <w:gridSpan w:val="2"/>
            <w:shd w:val="clear" w:color="auto" w:fill="F2F2F2" w:themeFill="background1" w:themeFillShade="F2"/>
          </w:tcPr>
          <w:p w14:paraId="48B79B7F" w14:textId="734CF04B" w:rsidR="006A7DE2" w:rsidRPr="006A7DE2" w:rsidRDefault="006A7DE2" w:rsidP="006A7DE2">
            <w:pPr>
              <w:rPr>
                <w:rFonts w:eastAsia="MS Gothic" w:cstheme="minorHAnsi"/>
                <w:i/>
              </w:rPr>
            </w:pPr>
            <w:r w:rsidRPr="006A7DE2">
              <w:rPr>
                <w:rFonts w:eastAsia="MS Gothic" w:cstheme="minorHAnsi"/>
                <w:b/>
                <w:bCs/>
                <w:iCs/>
              </w:rPr>
              <w:lastRenderedPageBreak/>
              <w:t>Check if applicable:</w:t>
            </w:r>
            <w:r w:rsidRPr="006A7DE2">
              <w:rPr>
                <w:rFonts w:eastAsia="MS Gothic" w:cstheme="minorHAnsi"/>
                <w:iCs/>
              </w:rPr>
              <w:t xml:space="preserve"> </w:t>
            </w:r>
            <w:r w:rsidRPr="006A7DE2">
              <w:rPr>
                <w:rFonts w:eastAsia="MS Gothic" w:cstheme="minorHAnsi"/>
                <w:i/>
              </w:rPr>
              <w:t xml:space="preserve">(Please note that for multi-site research that </w:t>
            </w:r>
            <w:r w:rsidRPr="006A7DE2">
              <w:rPr>
                <w:rFonts w:eastAsia="MS Gothic" w:cstheme="minorHAnsi"/>
                <w:i/>
                <w:u w:val="single"/>
              </w:rPr>
              <w:t>also</w:t>
            </w:r>
            <w:r w:rsidRPr="006A7DE2">
              <w:rPr>
                <w:rFonts w:eastAsia="MS Gothic" w:cstheme="minorHAnsi"/>
                <w:i/>
              </w:rPr>
              <w:t xml:space="preserve"> involves Bruyère</w:t>
            </w:r>
            <w:r w:rsidR="00780952">
              <w:rPr>
                <w:rFonts w:eastAsia="MS Gothic" w:cstheme="minorHAnsi"/>
                <w:i/>
              </w:rPr>
              <w:t xml:space="preserve"> Health</w:t>
            </w:r>
            <w:r w:rsidRPr="006A7DE2">
              <w:rPr>
                <w:rFonts w:eastAsia="MS Gothic" w:cstheme="minorHAnsi"/>
                <w:i/>
              </w:rPr>
              <w:t xml:space="preserve">, the Bruyère </w:t>
            </w:r>
            <w:r w:rsidR="00780952">
              <w:rPr>
                <w:rFonts w:eastAsia="MS Gothic" w:cstheme="minorHAnsi"/>
                <w:i/>
              </w:rPr>
              <w:t>Health</w:t>
            </w:r>
            <w:r w:rsidR="00780952" w:rsidRPr="006A7DE2">
              <w:rPr>
                <w:rFonts w:eastAsia="MS Gothic" w:cstheme="minorHAnsi"/>
                <w:i/>
              </w:rPr>
              <w:t xml:space="preserve"> </w:t>
            </w:r>
            <w:r w:rsidRPr="006A7DE2">
              <w:rPr>
                <w:rFonts w:eastAsia="MS Gothic" w:cstheme="minorHAnsi"/>
                <w:i/>
              </w:rPr>
              <w:t>investigator may be listed in the co-investigator section.)</w:t>
            </w:r>
          </w:p>
          <w:p w14:paraId="46D543B5" w14:textId="77777777" w:rsidR="006A7DE2" w:rsidRPr="006A7DE2" w:rsidRDefault="006A7DE2" w:rsidP="006A7DE2">
            <w:pPr>
              <w:rPr>
                <w:rFonts w:eastAsia="MS Gothic" w:cstheme="minorHAnsi"/>
                <w:b/>
              </w:rPr>
            </w:pPr>
          </w:p>
          <w:p w14:paraId="1BA2332F" w14:textId="77777777" w:rsidR="00780952" w:rsidRDefault="005B77DF" w:rsidP="006A7DE2">
            <w:pPr>
              <w:rPr>
                <w:rFonts w:eastAsia="MS Gothic" w:cstheme="minorHAnsi"/>
              </w:rPr>
            </w:pPr>
            <w:sdt>
              <w:sdtPr>
                <w:rPr>
                  <w:rFonts w:ascii="MS Gothic" w:eastAsia="MS Gothic" w:hAnsi="MS Gothic"/>
                </w:rPr>
                <w:id w:val="-1739384972"/>
                <w14:checkbox>
                  <w14:checked w14:val="0"/>
                  <w14:checkedState w14:val="2612" w14:font="MS Gothic"/>
                  <w14:uncheckedState w14:val="2610" w14:font="MS Gothic"/>
                </w14:checkbox>
              </w:sdtPr>
              <w:sdtEndPr/>
              <w:sdtContent>
                <w:r w:rsidR="006A7DE2" w:rsidRPr="006A7DE2">
                  <w:rPr>
                    <w:rFonts w:ascii="MS Gothic" w:eastAsia="MS Gothic" w:hAnsi="MS Gothic" w:hint="eastAsia"/>
                  </w:rPr>
                  <w:t>☐</w:t>
                </w:r>
              </w:sdtContent>
            </w:sdt>
            <w:r w:rsidR="006A7DE2" w:rsidRPr="006A7DE2">
              <w:rPr>
                <w:rFonts w:eastAsia="MS Gothic" w:cstheme="minorHAnsi"/>
                <w:b/>
              </w:rPr>
              <w:t xml:space="preserve">  Bruyère </w:t>
            </w:r>
            <w:r w:rsidR="00780952" w:rsidRPr="00780952">
              <w:rPr>
                <w:rFonts w:eastAsia="MS Gothic" w:cstheme="minorHAnsi"/>
                <w:b/>
                <w:bCs/>
                <w:iCs/>
              </w:rPr>
              <w:t xml:space="preserve">Health </w:t>
            </w:r>
            <w:r w:rsidR="006A7DE2" w:rsidRPr="006A7DE2">
              <w:rPr>
                <w:rFonts w:eastAsia="MS Gothic" w:cstheme="minorHAnsi"/>
                <w:b/>
              </w:rPr>
              <w:t xml:space="preserve">Student/Trainee Supervisor: </w:t>
            </w:r>
            <w:r w:rsidR="006A7DE2" w:rsidRPr="006A7DE2">
              <w:rPr>
                <w:rFonts w:eastAsia="MS Gothic" w:cstheme="minorHAnsi"/>
              </w:rPr>
              <w:t xml:space="preserve">If the Principal Investigator is a student/trainee </w:t>
            </w:r>
            <w:r w:rsidR="006A7DE2" w:rsidRPr="006A7DE2">
              <w:rPr>
                <w:rFonts w:eastAsia="MS Gothic" w:cstheme="minorHAnsi"/>
                <w:u w:val="single"/>
              </w:rPr>
              <w:t>or</w:t>
            </w:r>
            <w:r w:rsidR="006A7DE2" w:rsidRPr="006A7DE2">
              <w:rPr>
                <w:rFonts w:eastAsia="MS Gothic" w:cstheme="minorHAnsi"/>
              </w:rPr>
              <w:t xml:space="preserve"> has no affiliation </w:t>
            </w:r>
            <w:r w:rsidR="00780952">
              <w:rPr>
                <w:rFonts w:eastAsia="MS Gothic" w:cstheme="minorHAnsi"/>
              </w:rPr>
              <w:t xml:space="preserve"> </w:t>
            </w:r>
          </w:p>
          <w:p w14:paraId="49E42B76" w14:textId="77777777" w:rsidR="00780952" w:rsidRDefault="00780952" w:rsidP="006A7DE2">
            <w:pPr>
              <w:rPr>
                <w:rFonts w:eastAsia="MS Gothic" w:cstheme="minorHAnsi"/>
              </w:rPr>
            </w:pPr>
            <w:r>
              <w:rPr>
                <w:rFonts w:eastAsia="MS Gothic" w:cstheme="minorHAnsi"/>
              </w:rPr>
              <w:t xml:space="preserve">      </w:t>
            </w:r>
            <w:r w:rsidR="006A7DE2" w:rsidRPr="006A7DE2">
              <w:rPr>
                <w:rFonts w:eastAsia="MS Gothic" w:cstheme="minorHAnsi"/>
              </w:rPr>
              <w:t>with Bruyère</w:t>
            </w:r>
            <w:r>
              <w:rPr>
                <w:rFonts w:eastAsia="MS Gothic" w:cstheme="minorHAnsi"/>
              </w:rPr>
              <w:t xml:space="preserve"> </w:t>
            </w:r>
            <w:r w:rsidRPr="00780952">
              <w:rPr>
                <w:rFonts w:eastAsia="MS Gothic" w:cstheme="minorHAnsi"/>
                <w:iCs/>
              </w:rPr>
              <w:t>Health</w:t>
            </w:r>
            <w:r w:rsidR="006A7DE2" w:rsidRPr="006A7DE2">
              <w:rPr>
                <w:rFonts w:eastAsia="MS Gothic" w:cstheme="minorHAnsi"/>
              </w:rPr>
              <w:t xml:space="preserve">, identify the Bruyère </w:t>
            </w:r>
            <w:r w:rsidRPr="00780952">
              <w:rPr>
                <w:rFonts w:eastAsia="MS Gothic" w:cstheme="minorHAnsi"/>
                <w:iCs/>
              </w:rPr>
              <w:t>Health</w:t>
            </w:r>
            <w:r w:rsidRPr="006A7DE2">
              <w:rPr>
                <w:rFonts w:eastAsia="MS Gothic" w:cstheme="minorHAnsi"/>
              </w:rPr>
              <w:t xml:space="preserve"> </w:t>
            </w:r>
            <w:r w:rsidR="006A7DE2" w:rsidRPr="006A7DE2">
              <w:rPr>
                <w:rFonts w:eastAsia="MS Gothic" w:cstheme="minorHAnsi"/>
              </w:rPr>
              <w:t xml:space="preserve">Researcher who will serve as the study’s contact person for </w:t>
            </w:r>
            <w:proofErr w:type="gramStart"/>
            <w:r w:rsidR="006A7DE2" w:rsidRPr="006A7DE2">
              <w:rPr>
                <w:rFonts w:eastAsia="MS Gothic" w:cstheme="minorHAnsi"/>
              </w:rPr>
              <w:t xml:space="preserve">the </w:t>
            </w:r>
            <w:r>
              <w:rPr>
                <w:rFonts w:eastAsia="MS Gothic" w:cstheme="minorHAnsi"/>
              </w:rPr>
              <w:t xml:space="preserve"> \</w:t>
            </w:r>
            <w:proofErr w:type="gramEnd"/>
          </w:p>
          <w:p w14:paraId="75A9FBD3" w14:textId="579C6494" w:rsidR="006A7DE2" w:rsidRPr="006A7DE2" w:rsidRDefault="00780952" w:rsidP="006A7DE2">
            <w:pPr>
              <w:rPr>
                <w:rFonts w:eastAsia="MS Gothic" w:cstheme="minorHAnsi"/>
                <w:i/>
                <w:sz w:val="18"/>
                <w:szCs w:val="18"/>
              </w:rPr>
            </w:pPr>
            <w:r>
              <w:rPr>
                <w:rFonts w:eastAsia="MS Gothic" w:cstheme="minorHAnsi"/>
              </w:rPr>
              <w:t xml:space="preserve">      </w:t>
            </w:r>
            <w:r w:rsidR="006A7DE2" w:rsidRPr="006A7DE2">
              <w:rPr>
                <w:rFonts w:eastAsia="MS Gothic" w:cstheme="minorHAnsi"/>
              </w:rPr>
              <w:t xml:space="preserve">Bruyère </w:t>
            </w:r>
            <w:r w:rsidRPr="00780952">
              <w:rPr>
                <w:rFonts w:eastAsia="MS Gothic" w:cstheme="minorHAnsi"/>
                <w:iCs/>
              </w:rPr>
              <w:t xml:space="preserve">Health </w:t>
            </w:r>
            <w:r w:rsidR="006A7DE2" w:rsidRPr="006A7DE2">
              <w:rPr>
                <w:rFonts w:eastAsia="MS Gothic" w:cstheme="minorHAnsi"/>
              </w:rPr>
              <w:t>REB.</w:t>
            </w:r>
          </w:p>
          <w:p w14:paraId="0BE9B2D0" w14:textId="35509510" w:rsidR="008A5736" w:rsidRPr="00D5138A" w:rsidRDefault="008A5736" w:rsidP="00EA6AA1">
            <w:pPr>
              <w:pStyle w:val="ListParagraph"/>
              <w:ind w:left="360"/>
              <w:rPr>
                <w:rFonts w:eastAsia="MS Gothic" w:cstheme="minorHAnsi"/>
                <w:i/>
                <w:sz w:val="18"/>
                <w:szCs w:val="18"/>
              </w:rPr>
            </w:pPr>
          </w:p>
          <w:p w14:paraId="311592BE" w14:textId="77777777" w:rsidR="008A5736" w:rsidRPr="00B25498" w:rsidRDefault="008A5736" w:rsidP="008A5736">
            <w:pPr>
              <w:rPr>
                <w:rFonts w:eastAsia="MS Gothic" w:cstheme="minorHAnsi"/>
                <w:b/>
                <w:sz w:val="6"/>
                <w:szCs w:val="6"/>
              </w:rPr>
            </w:pPr>
          </w:p>
        </w:tc>
      </w:tr>
      <w:tr w:rsidR="00F97FBB" w14:paraId="505523BC" w14:textId="77777777" w:rsidTr="001272D8">
        <w:tc>
          <w:tcPr>
            <w:tcW w:w="5395" w:type="dxa"/>
          </w:tcPr>
          <w:p w14:paraId="54084448" w14:textId="544681E7" w:rsidR="00F97FBB" w:rsidRPr="00662D3B" w:rsidRDefault="006A7DE2" w:rsidP="00F97FBB">
            <w:pPr>
              <w:rPr>
                <w:rFonts w:cstheme="minorHAnsi"/>
                <w:b/>
              </w:rPr>
            </w:pPr>
            <w:r>
              <w:rPr>
                <w:rFonts w:cstheme="minorHAnsi"/>
                <w:b/>
              </w:rPr>
              <w:t>Last Name</w:t>
            </w:r>
            <w:r w:rsidR="00F97FBB" w:rsidRPr="00662D3B">
              <w:rPr>
                <w:rFonts w:cstheme="minorHAnsi"/>
                <w:b/>
              </w:rPr>
              <w:t>:</w:t>
            </w:r>
          </w:p>
          <w:p w14:paraId="7540B251" w14:textId="5D0D32F3" w:rsidR="00F97FBB" w:rsidRPr="00B25498" w:rsidRDefault="00F97FBB" w:rsidP="00F97FBB">
            <w:pPr>
              <w:rPr>
                <w:rFonts w:eastAsia="MS Gothic" w:cstheme="minorHAnsi"/>
                <w:b/>
              </w:rPr>
            </w:pPr>
          </w:p>
        </w:tc>
        <w:tc>
          <w:tcPr>
            <w:tcW w:w="5395" w:type="dxa"/>
          </w:tcPr>
          <w:p w14:paraId="4E05D1F9" w14:textId="053E4482" w:rsidR="00F97FBB" w:rsidRPr="00B25498" w:rsidRDefault="006A7DE2" w:rsidP="00F97FBB">
            <w:pPr>
              <w:rPr>
                <w:rFonts w:cstheme="minorHAnsi"/>
                <w:b/>
              </w:rPr>
            </w:pPr>
            <w:r>
              <w:rPr>
                <w:rFonts w:cstheme="minorHAnsi"/>
                <w:b/>
              </w:rPr>
              <w:t>First Name:</w:t>
            </w:r>
          </w:p>
        </w:tc>
      </w:tr>
      <w:tr w:rsidR="00F97FBB" w14:paraId="6DDC99F7" w14:textId="77777777" w:rsidTr="001272D8">
        <w:tc>
          <w:tcPr>
            <w:tcW w:w="5395" w:type="dxa"/>
          </w:tcPr>
          <w:p w14:paraId="0BFF00C2" w14:textId="77777777" w:rsidR="00F97FBB" w:rsidRPr="00662D3B" w:rsidRDefault="00F97FBB" w:rsidP="00F97FBB">
            <w:pPr>
              <w:rPr>
                <w:rFonts w:eastAsia="MS Gothic" w:cstheme="minorHAnsi"/>
                <w:b/>
              </w:rPr>
            </w:pPr>
            <w:r>
              <w:rPr>
                <w:rFonts w:eastAsia="MS Gothic" w:cstheme="minorHAnsi"/>
                <w:b/>
              </w:rPr>
              <w:t>Title/</w:t>
            </w:r>
            <w:r w:rsidRPr="00662D3B">
              <w:rPr>
                <w:rFonts w:eastAsia="MS Gothic" w:cstheme="minorHAnsi"/>
                <w:b/>
              </w:rPr>
              <w:t>Position:</w:t>
            </w:r>
          </w:p>
          <w:p w14:paraId="1E263E83" w14:textId="61B56C4B" w:rsidR="00F97FBB" w:rsidRPr="00B25498" w:rsidRDefault="00F97FBB" w:rsidP="00F97FBB">
            <w:pPr>
              <w:rPr>
                <w:rFonts w:eastAsia="MS Gothic" w:cstheme="minorHAnsi"/>
                <w:b/>
              </w:rPr>
            </w:pPr>
          </w:p>
        </w:tc>
        <w:tc>
          <w:tcPr>
            <w:tcW w:w="5395" w:type="dxa"/>
          </w:tcPr>
          <w:p w14:paraId="599FE6A9" w14:textId="77777777" w:rsidR="00F97FBB" w:rsidRPr="00662D3B" w:rsidRDefault="00F97FBB" w:rsidP="00F97FBB">
            <w:pPr>
              <w:rPr>
                <w:rFonts w:cstheme="minorHAnsi"/>
                <w:b/>
              </w:rPr>
            </w:pPr>
            <w:r w:rsidRPr="00662D3B">
              <w:rPr>
                <w:rFonts w:cstheme="minorHAnsi"/>
                <w:b/>
              </w:rPr>
              <w:t>Phone Number:</w:t>
            </w:r>
          </w:p>
          <w:p w14:paraId="3C38E601" w14:textId="35BB65CC" w:rsidR="00F97FBB" w:rsidRPr="00B25498" w:rsidRDefault="00F97FBB" w:rsidP="00F97FBB">
            <w:pPr>
              <w:rPr>
                <w:rFonts w:cstheme="minorHAnsi"/>
                <w:b/>
              </w:rPr>
            </w:pPr>
          </w:p>
        </w:tc>
      </w:tr>
      <w:tr w:rsidR="00F97FBB" w14:paraId="6BE3F94B" w14:textId="77777777" w:rsidTr="001272D8">
        <w:tc>
          <w:tcPr>
            <w:tcW w:w="5395" w:type="dxa"/>
          </w:tcPr>
          <w:p w14:paraId="23C8DEDB" w14:textId="77777777" w:rsidR="00F97FBB" w:rsidRPr="00662D3B" w:rsidRDefault="00F97FBB" w:rsidP="00F97FBB">
            <w:pPr>
              <w:rPr>
                <w:rFonts w:eastAsia="MS Gothic" w:cstheme="minorHAnsi"/>
                <w:b/>
              </w:rPr>
            </w:pPr>
            <w:r w:rsidRPr="00662D3B">
              <w:rPr>
                <w:rFonts w:eastAsia="MS Gothic" w:cstheme="minorHAnsi"/>
                <w:b/>
              </w:rPr>
              <w:t>Department/Unit:</w:t>
            </w:r>
          </w:p>
          <w:p w14:paraId="70FD20B7" w14:textId="08085CFB" w:rsidR="00F97FBB" w:rsidRPr="00B25498" w:rsidRDefault="00F97FBB" w:rsidP="00F97FBB">
            <w:pPr>
              <w:rPr>
                <w:rFonts w:eastAsia="MS Gothic" w:cstheme="minorHAnsi"/>
                <w:b/>
              </w:rPr>
            </w:pPr>
          </w:p>
        </w:tc>
        <w:tc>
          <w:tcPr>
            <w:tcW w:w="5395" w:type="dxa"/>
          </w:tcPr>
          <w:p w14:paraId="67820D0D" w14:textId="77777777" w:rsidR="00F97FBB" w:rsidRPr="00662D3B" w:rsidRDefault="00F97FBB" w:rsidP="00F97FBB">
            <w:pPr>
              <w:rPr>
                <w:rFonts w:cstheme="minorHAnsi"/>
                <w:b/>
              </w:rPr>
            </w:pPr>
            <w:r w:rsidRPr="00662D3B">
              <w:rPr>
                <w:rFonts w:cstheme="minorHAnsi"/>
                <w:b/>
              </w:rPr>
              <w:t>Email Address:</w:t>
            </w:r>
          </w:p>
          <w:p w14:paraId="39DCEFB0" w14:textId="116DA0B8" w:rsidR="00F97FBB" w:rsidRPr="00B25498" w:rsidRDefault="00F97FBB" w:rsidP="00F97FBB">
            <w:pPr>
              <w:rPr>
                <w:rFonts w:cstheme="minorHAnsi"/>
                <w:b/>
              </w:rPr>
            </w:pPr>
          </w:p>
        </w:tc>
      </w:tr>
      <w:tr w:rsidR="00F97FBB" w14:paraId="78DA62A2" w14:textId="77777777" w:rsidTr="001272D8">
        <w:tc>
          <w:tcPr>
            <w:tcW w:w="5395" w:type="dxa"/>
          </w:tcPr>
          <w:p w14:paraId="34F27781" w14:textId="05C8E826" w:rsidR="00F97FBB" w:rsidRDefault="00F97FBB" w:rsidP="00F97FBB">
            <w:pPr>
              <w:rPr>
                <w:rFonts w:eastAsia="MS Gothic" w:cstheme="minorHAnsi"/>
                <w:b/>
              </w:rPr>
            </w:pPr>
            <w:r>
              <w:rPr>
                <w:rFonts w:eastAsia="MS Gothic" w:cstheme="minorHAnsi"/>
                <w:b/>
              </w:rPr>
              <w:t>Division/Portfolio:</w:t>
            </w:r>
          </w:p>
          <w:p w14:paraId="1461ABB5" w14:textId="43E3B398" w:rsidR="00F97FBB" w:rsidRDefault="00F97FBB" w:rsidP="00F97FBB">
            <w:pPr>
              <w:rPr>
                <w:rFonts w:eastAsia="MS Gothic" w:cstheme="minorHAnsi"/>
              </w:rPr>
            </w:pPr>
          </w:p>
          <w:p w14:paraId="40830F5A" w14:textId="6D356862" w:rsidR="00F97FBB" w:rsidRPr="00B25498" w:rsidRDefault="00F97FBB" w:rsidP="00F97FBB">
            <w:pPr>
              <w:rPr>
                <w:rFonts w:eastAsia="MS Gothic" w:cstheme="minorHAnsi"/>
                <w:b/>
              </w:rPr>
            </w:pPr>
          </w:p>
        </w:tc>
        <w:tc>
          <w:tcPr>
            <w:tcW w:w="5395" w:type="dxa"/>
          </w:tcPr>
          <w:p w14:paraId="5C290991" w14:textId="77777777" w:rsidR="00F97FBB" w:rsidRDefault="00F97FBB" w:rsidP="00F97FBB">
            <w:pPr>
              <w:rPr>
                <w:rFonts w:cstheme="minorHAnsi"/>
                <w:b/>
              </w:rPr>
            </w:pPr>
            <w:r>
              <w:rPr>
                <w:rFonts w:cstheme="minorHAnsi"/>
                <w:b/>
              </w:rPr>
              <w:t>Signature:</w:t>
            </w:r>
          </w:p>
          <w:p w14:paraId="2D60DE16" w14:textId="77777777" w:rsidR="00F97FBB" w:rsidRDefault="00F97FBB" w:rsidP="00F97FBB">
            <w:pPr>
              <w:rPr>
                <w:rFonts w:cstheme="minorHAnsi"/>
                <w:b/>
              </w:rPr>
            </w:pPr>
          </w:p>
          <w:p w14:paraId="7EF0D9A4" w14:textId="14FAABAE" w:rsidR="00F97FBB" w:rsidRPr="00B25498" w:rsidRDefault="00F97FBB" w:rsidP="0080604D">
            <w:pPr>
              <w:rPr>
                <w:rFonts w:cstheme="minorHAnsi"/>
                <w:b/>
              </w:rPr>
            </w:pPr>
            <w:r>
              <w:rPr>
                <w:rFonts w:cstheme="minorHAnsi"/>
                <w:b/>
              </w:rPr>
              <w:t xml:space="preserve">Date: </w:t>
            </w:r>
          </w:p>
        </w:tc>
      </w:tr>
      <w:tr w:rsidR="00F97FBB" w14:paraId="16B5EA25" w14:textId="77777777" w:rsidTr="001272D8">
        <w:tc>
          <w:tcPr>
            <w:tcW w:w="10790" w:type="dxa"/>
            <w:gridSpan w:val="2"/>
          </w:tcPr>
          <w:p w14:paraId="1A57005F" w14:textId="07B4D9A6" w:rsidR="00F97FBB" w:rsidRDefault="00F97FBB" w:rsidP="00F97FBB">
            <w:pPr>
              <w:rPr>
                <w:rFonts w:cstheme="minorHAnsi"/>
                <w:b/>
              </w:rPr>
            </w:pPr>
            <w:r w:rsidRPr="00E538EF">
              <w:rPr>
                <w:rFonts w:cstheme="minorHAnsi"/>
                <w:bCs/>
              </w:rPr>
              <w:t>Principal Investigator Agreement – By signing above, I assume full responsibility for the scientific and ethical conduct of the study as described in this REB application and supporting documentation (e.g. protocol), and agree to conduct this study in compliance with the Tri-Council Policy Statement 2: Ethical Conduct for Research Involving Humans</w:t>
            </w:r>
            <w:r w:rsidRPr="00D5138A">
              <w:rPr>
                <w:rFonts w:cstheme="minorHAnsi"/>
                <w:bCs/>
              </w:rPr>
              <w:t xml:space="preserve">; the provisions of the Personal Health Information Protection Act 2004, and any other relevant </w:t>
            </w:r>
            <w:r>
              <w:rPr>
                <w:rFonts w:cstheme="minorHAnsi"/>
                <w:bCs/>
              </w:rPr>
              <w:t xml:space="preserve">laws, </w:t>
            </w:r>
            <w:r w:rsidRPr="00D5138A">
              <w:rPr>
                <w:rFonts w:cstheme="minorHAnsi"/>
                <w:bCs/>
              </w:rPr>
              <w:t>regulations or guidelines endorsed by Bruyère</w:t>
            </w:r>
            <w:r w:rsidR="00780952">
              <w:rPr>
                <w:rFonts w:cstheme="minorHAnsi"/>
                <w:bCs/>
              </w:rPr>
              <w:t xml:space="preserve"> </w:t>
            </w:r>
            <w:r w:rsidR="00780952" w:rsidRPr="00780952">
              <w:rPr>
                <w:rFonts w:eastAsia="MS Gothic" w:cstheme="minorHAnsi"/>
                <w:iCs/>
              </w:rPr>
              <w:t>Health</w:t>
            </w:r>
            <w:r w:rsidRPr="00D5138A">
              <w:rPr>
                <w:rFonts w:cstheme="minorHAnsi"/>
                <w:bCs/>
              </w:rPr>
              <w:t xml:space="preserve">, and the Bruyère </w:t>
            </w:r>
            <w:r w:rsidR="00780952" w:rsidRPr="00780952">
              <w:rPr>
                <w:rFonts w:eastAsia="MS Gothic" w:cstheme="minorHAnsi"/>
                <w:iCs/>
              </w:rPr>
              <w:t>Health</w:t>
            </w:r>
            <w:r w:rsidR="00780952" w:rsidRPr="00D5138A">
              <w:rPr>
                <w:rFonts w:cstheme="minorHAnsi"/>
                <w:bCs/>
              </w:rPr>
              <w:t xml:space="preserve"> </w:t>
            </w:r>
            <w:r w:rsidRPr="00D5138A">
              <w:rPr>
                <w:rFonts w:cstheme="minorHAnsi"/>
                <w:bCs/>
              </w:rPr>
              <w:t>Research Institute. I</w:t>
            </w:r>
            <w:r w:rsidRPr="00E538EF">
              <w:rPr>
                <w:rFonts w:cstheme="minorHAnsi"/>
                <w:bCs/>
              </w:rPr>
              <w:t xml:space="preserve"> certify that all researchers and other personnel involved in</w:t>
            </w:r>
            <w:r>
              <w:rPr>
                <w:rFonts w:cstheme="minorHAnsi"/>
                <w:bCs/>
              </w:rPr>
              <w:t xml:space="preserve"> t</w:t>
            </w:r>
            <w:r w:rsidRPr="00E538EF">
              <w:rPr>
                <w:rFonts w:cstheme="minorHAnsi"/>
                <w:bCs/>
              </w:rPr>
              <w:t xml:space="preserve">his project at this institution are appropriately qualified and experienced or will undergo appropriate training and supervision to fulfill their role in this </w:t>
            </w:r>
            <w:r>
              <w:rPr>
                <w:rFonts w:cstheme="minorHAnsi"/>
                <w:bCs/>
              </w:rPr>
              <w:t>study</w:t>
            </w:r>
            <w:r w:rsidRPr="00E538EF">
              <w:rPr>
                <w:rFonts w:cstheme="minorHAnsi"/>
                <w:bCs/>
              </w:rPr>
              <w:t xml:space="preserve">. </w:t>
            </w:r>
          </w:p>
        </w:tc>
      </w:tr>
      <w:tr w:rsidR="00F97FBB" w14:paraId="7724FCB7" w14:textId="77777777" w:rsidTr="00B62434">
        <w:tc>
          <w:tcPr>
            <w:tcW w:w="10790" w:type="dxa"/>
            <w:gridSpan w:val="2"/>
            <w:shd w:val="clear" w:color="auto" w:fill="D9D9D9" w:themeFill="background1" w:themeFillShade="D9"/>
          </w:tcPr>
          <w:p w14:paraId="1C8D633E" w14:textId="03046A43" w:rsidR="00F97FBB" w:rsidRPr="0080604D" w:rsidRDefault="00F97FBB" w:rsidP="0080604D">
            <w:pPr>
              <w:pStyle w:val="ListParagraph"/>
              <w:numPr>
                <w:ilvl w:val="0"/>
                <w:numId w:val="15"/>
              </w:numPr>
              <w:ind w:left="360"/>
              <w:rPr>
                <w:rFonts w:cstheme="minorHAnsi"/>
                <w:b/>
                <w:bCs/>
              </w:rPr>
            </w:pPr>
            <w:r w:rsidRPr="0080604D">
              <w:rPr>
                <w:rFonts w:cstheme="minorHAnsi"/>
                <w:b/>
                <w:bCs/>
              </w:rPr>
              <w:t xml:space="preserve">Co-Investigators </w:t>
            </w:r>
            <w:r w:rsidRPr="0080604D">
              <w:rPr>
                <w:rFonts w:cstheme="minorHAnsi"/>
              </w:rPr>
              <w:t>(duplicate this section as necessary)</w:t>
            </w:r>
          </w:p>
        </w:tc>
      </w:tr>
      <w:tr w:rsidR="00F97FBB" w14:paraId="78F00191" w14:textId="77777777" w:rsidTr="001272D8">
        <w:tc>
          <w:tcPr>
            <w:tcW w:w="5395" w:type="dxa"/>
          </w:tcPr>
          <w:p w14:paraId="6DDDFC43" w14:textId="3C6F8332" w:rsidR="00F97FBB" w:rsidRDefault="00F97FBB" w:rsidP="00F97FBB">
            <w:pPr>
              <w:rPr>
                <w:rFonts w:eastAsia="MS Gothic" w:cstheme="minorHAnsi"/>
              </w:rPr>
            </w:pPr>
            <w:r>
              <w:rPr>
                <w:rFonts w:cstheme="minorHAnsi"/>
                <w:b/>
                <w:bCs/>
              </w:rPr>
              <w:t xml:space="preserve">Name:  </w:t>
            </w:r>
          </w:p>
          <w:p w14:paraId="78237A5E" w14:textId="3AAF3E7F"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041A54E0" w14:textId="62961F61"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540E84B0" w14:textId="17C79281" w:rsidR="00F97FBB" w:rsidRDefault="00F97FBB" w:rsidP="00F97FBB">
            <w:pPr>
              <w:rPr>
                <w:rFonts w:eastAsia="MS Gothic" w:cstheme="minorHAnsi"/>
              </w:rPr>
            </w:pPr>
            <w:r>
              <w:rPr>
                <w:rFonts w:eastAsia="MS Gothic" w:cstheme="minorHAnsi"/>
                <w:b/>
              </w:rPr>
              <w:t>Email Address/Phone #:</w:t>
            </w:r>
            <w:r>
              <w:rPr>
                <w:rFonts w:eastAsia="MS Gothic" w:cstheme="minorHAnsi"/>
              </w:rPr>
              <w:t xml:space="preserve">  </w:t>
            </w:r>
          </w:p>
        </w:tc>
        <w:tc>
          <w:tcPr>
            <w:tcW w:w="5395" w:type="dxa"/>
          </w:tcPr>
          <w:p w14:paraId="4592B6E0" w14:textId="12815CBF" w:rsidR="00F97FBB" w:rsidRDefault="00F97FBB" w:rsidP="00F97FBB">
            <w:pPr>
              <w:rPr>
                <w:rFonts w:eastAsia="MS Gothic" w:cstheme="minorHAnsi"/>
              </w:rPr>
            </w:pPr>
            <w:r>
              <w:rPr>
                <w:rFonts w:cstheme="minorHAnsi"/>
                <w:b/>
                <w:bCs/>
              </w:rPr>
              <w:t xml:space="preserve">Name:  </w:t>
            </w:r>
          </w:p>
          <w:p w14:paraId="287E920F" w14:textId="1D6B252A"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AB60565" w14:textId="1ED4D946"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7D106497" w14:textId="2B406FE4" w:rsidR="00F97FBB" w:rsidRDefault="00F97FBB" w:rsidP="00F97FBB">
            <w:pPr>
              <w:rPr>
                <w:rFonts w:cstheme="minorHAnsi"/>
              </w:rPr>
            </w:pPr>
            <w:r>
              <w:rPr>
                <w:rFonts w:eastAsia="MS Gothic" w:cstheme="minorHAnsi"/>
                <w:b/>
              </w:rPr>
              <w:t>Email Address/Phone #:</w:t>
            </w:r>
            <w:r>
              <w:rPr>
                <w:rFonts w:eastAsia="MS Gothic" w:cstheme="minorHAnsi"/>
              </w:rPr>
              <w:t xml:space="preserve">  </w:t>
            </w:r>
          </w:p>
        </w:tc>
      </w:tr>
      <w:tr w:rsidR="00F97FBB" w14:paraId="35EE9336" w14:textId="77777777" w:rsidTr="001272D8">
        <w:tc>
          <w:tcPr>
            <w:tcW w:w="5395" w:type="dxa"/>
          </w:tcPr>
          <w:p w14:paraId="67F8ACB7" w14:textId="1B29316A" w:rsidR="00F97FBB" w:rsidRDefault="00F97FBB" w:rsidP="00F97FBB">
            <w:pPr>
              <w:rPr>
                <w:rFonts w:eastAsia="MS Gothic" w:cstheme="minorHAnsi"/>
              </w:rPr>
            </w:pPr>
            <w:r>
              <w:rPr>
                <w:rFonts w:cstheme="minorHAnsi"/>
                <w:b/>
                <w:bCs/>
              </w:rPr>
              <w:t xml:space="preserve">Name:  </w:t>
            </w:r>
          </w:p>
          <w:p w14:paraId="4A06C64A" w14:textId="56A4C73F"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00F1EE9C" w14:textId="64A63117"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034DDC36" w14:textId="678FBFAC" w:rsidR="00F97FBB" w:rsidRDefault="00F97FBB" w:rsidP="00F97FBB">
            <w:pPr>
              <w:rPr>
                <w:rFonts w:eastAsia="MS Gothic" w:cstheme="minorHAnsi"/>
              </w:rPr>
            </w:pPr>
            <w:r>
              <w:rPr>
                <w:rFonts w:eastAsia="MS Gothic" w:cstheme="minorHAnsi"/>
                <w:b/>
              </w:rPr>
              <w:t>Email Address/Phone #:</w:t>
            </w:r>
            <w:r>
              <w:rPr>
                <w:rFonts w:eastAsia="MS Gothic" w:cstheme="minorHAnsi"/>
              </w:rPr>
              <w:t xml:space="preserve">  </w:t>
            </w:r>
          </w:p>
        </w:tc>
        <w:tc>
          <w:tcPr>
            <w:tcW w:w="5395" w:type="dxa"/>
          </w:tcPr>
          <w:p w14:paraId="2EBF3EF1" w14:textId="00BD5B61" w:rsidR="00F97FBB" w:rsidRDefault="00F97FBB" w:rsidP="00F97FBB">
            <w:pPr>
              <w:rPr>
                <w:rFonts w:eastAsia="MS Gothic" w:cstheme="minorHAnsi"/>
              </w:rPr>
            </w:pPr>
            <w:r>
              <w:rPr>
                <w:rFonts w:cstheme="minorHAnsi"/>
                <w:b/>
                <w:bCs/>
              </w:rPr>
              <w:t xml:space="preserve">Name:  </w:t>
            </w:r>
          </w:p>
          <w:p w14:paraId="79DE5F57" w14:textId="05270463" w:rsidR="00F97FBB" w:rsidRPr="006E07C7" w:rsidRDefault="00F97FBB" w:rsidP="00F97FBB">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62FC8ADC" w14:textId="147B4EEC" w:rsidR="00F97FBB" w:rsidRDefault="00F97FBB" w:rsidP="00F97FBB">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0FFF1DD" w14:textId="6CC19BDC" w:rsidR="00F97FBB" w:rsidRDefault="00F97FBB" w:rsidP="00F97FBB">
            <w:pPr>
              <w:rPr>
                <w:rFonts w:cstheme="minorHAnsi"/>
              </w:rPr>
            </w:pPr>
            <w:r>
              <w:rPr>
                <w:rFonts w:eastAsia="MS Gothic" w:cstheme="minorHAnsi"/>
                <w:b/>
              </w:rPr>
              <w:t>Email Address/Phone #:</w:t>
            </w:r>
            <w:r>
              <w:rPr>
                <w:rFonts w:eastAsia="MS Gothic" w:cstheme="minorHAnsi"/>
              </w:rPr>
              <w:t xml:space="preserve">  </w:t>
            </w:r>
          </w:p>
        </w:tc>
      </w:tr>
      <w:tr w:rsidR="00F97FBB" w14:paraId="6E0D8CD1" w14:textId="77777777" w:rsidTr="00CF727A">
        <w:tc>
          <w:tcPr>
            <w:tcW w:w="10790" w:type="dxa"/>
            <w:gridSpan w:val="2"/>
          </w:tcPr>
          <w:p w14:paraId="3DDDE0F8" w14:textId="536DFECC" w:rsidR="00F97FBB" w:rsidRDefault="00F97FBB" w:rsidP="00F97FBB">
            <w:pPr>
              <w:rPr>
                <w:rFonts w:cstheme="minorHAnsi"/>
                <w:b/>
                <w:bCs/>
              </w:rPr>
            </w:pPr>
            <w:r>
              <w:rPr>
                <w:rFonts w:cstheme="minorHAnsi"/>
                <w:b/>
                <w:bCs/>
              </w:rPr>
              <w:t xml:space="preserve">Study Staff who will have access to the study data (include name, role in study (e.g. Research Assistant, </w:t>
            </w:r>
            <w:proofErr w:type="gramStart"/>
            <w:r>
              <w:rPr>
                <w:rFonts w:cstheme="minorHAnsi"/>
                <w:b/>
                <w:bCs/>
              </w:rPr>
              <w:t>Master</w:t>
            </w:r>
            <w:r w:rsidR="00B62434">
              <w:rPr>
                <w:rFonts w:cstheme="minorHAnsi"/>
                <w:b/>
                <w:bCs/>
              </w:rPr>
              <w:t>’</w:t>
            </w:r>
            <w:r>
              <w:rPr>
                <w:rFonts w:cstheme="minorHAnsi"/>
                <w:b/>
                <w:bCs/>
              </w:rPr>
              <w:t>s</w:t>
            </w:r>
            <w:proofErr w:type="gramEnd"/>
            <w:r>
              <w:rPr>
                <w:rFonts w:cstheme="minorHAnsi"/>
                <w:b/>
                <w:bCs/>
              </w:rPr>
              <w:t xml:space="preserve"> student, Pharmacists, etc.), email address and office phone number, if applicable.)</w:t>
            </w:r>
          </w:p>
          <w:p w14:paraId="6885BF6C" w14:textId="102A3657" w:rsidR="00F97FBB" w:rsidRDefault="00F97FBB" w:rsidP="00F97FBB">
            <w:pPr>
              <w:rPr>
                <w:rFonts w:cstheme="minorHAnsi"/>
                <w:b/>
                <w:bCs/>
              </w:rPr>
            </w:pPr>
          </w:p>
        </w:tc>
      </w:tr>
      <w:tr w:rsidR="00F97FBB" w14:paraId="3CB75C88" w14:textId="77777777" w:rsidTr="00B62434">
        <w:tc>
          <w:tcPr>
            <w:tcW w:w="10790" w:type="dxa"/>
            <w:gridSpan w:val="2"/>
            <w:shd w:val="clear" w:color="auto" w:fill="2F5496" w:themeFill="accent5" w:themeFillShade="BF"/>
          </w:tcPr>
          <w:p w14:paraId="5F8CEEF0" w14:textId="6EA3992B" w:rsidR="00F97FBB" w:rsidRPr="00633F13" w:rsidRDefault="00F97FBB" w:rsidP="00F97FBB">
            <w:pPr>
              <w:pStyle w:val="ListParagraph"/>
              <w:numPr>
                <w:ilvl w:val="0"/>
                <w:numId w:val="3"/>
              </w:numPr>
              <w:ind w:left="360"/>
              <w:rPr>
                <w:b/>
                <w:bCs/>
                <w:color w:val="FFFFFF" w:themeColor="background1"/>
                <w:sz w:val="24"/>
                <w:szCs w:val="24"/>
              </w:rPr>
            </w:pPr>
            <w:r w:rsidRPr="00B62434">
              <w:rPr>
                <w:b/>
                <w:bCs/>
                <w:color w:val="FFFFFF" w:themeColor="background1"/>
                <w:sz w:val="24"/>
                <w:szCs w:val="24"/>
              </w:rPr>
              <w:t xml:space="preserve">STUDY TYPE </w:t>
            </w:r>
            <w:r w:rsidRPr="00B62434">
              <w:rPr>
                <w:b/>
                <w:bCs/>
                <w:color w:val="FFFFFF" w:themeColor="background1"/>
              </w:rPr>
              <w:t>(choose one)</w:t>
            </w:r>
          </w:p>
        </w:tc>
      </w:tr>
      <w:tr w:rsidR="00F97FBB" w14:paraId="6C032E6C" w14:textId="77777777" w:rsidTr="00D5138A">
        <w:tc>
          <w:tcPr>
            <w:tcW w:w="10790" w:type="dxa"/>
            <w:gridSpan w:val="2"/>
            <w:shd w:val="clear" w:color="auto" w:fill="FFFFFF" w:themeFill="background1"/>
          </w:tcPr>
          <w:p w14:paraId="704262B1" w14:textId="43BB5308" w:rsidR="00F97FBB" w:rsidRPr="00FE471A" w:rsidRDefault="00F97FBB" w:rsidP="00F97FBB">
            <w:r w:rsidRPr="00FE471A">
              <w:t xml:space="preserve">     </w:t>
            </w:r>
            <w:sdt>
              <w:sdtPr>
                <w:id w:val="15870396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rsidRPr="00FE471A">
              <w:t>Chart Review</w:t>
            </w:r>
            <w:r>
              <w:t xml:space="preserve"> (of confidential Bruyère </w:t>
            </w:r>
            <w:r w:rsidR="00780952" w:rsidRPr="00780952">
              <w:rPr>
                <w:rFonts w:eastAsia="MS Gothic" w:cstheme="minorHAnsi"/>
                <w:iCs/>
              </w:rPr>
              <w:t>Health</w:t>
            </w:r>
            <w:r w:rsidR="00780952">
              <w:t xml:space="preserve"> </w:t>
            </w:r>
            <w:r>
              <w:t>medical charts/records)</w:t>
            </w:r>
          </w:p>
          <w:p w14:paraId="3DD10A8D" w14:textId="219BC8FA" w:rsidR="00F97FBB" w:rsidRPr="00FE471A" w:rsidRDefault="00F97FBB" w:rsidP="00F97FBB">
            <w:r w:rsidRPr="00FE471A">
              <w:t xml:space="preserve">     </w:t>
            </w:r>
            <w:sdt>
              <w:sdtPr>
                <w:id w:val="138997700"/>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Pr="00FE471A">
              <w:t xml:space="preserve"> Database </w:t>
            </w:r>
            <w:r w:rsidRPr="00B214F5">
              <w:t>Review (review of data from outside sources)</w:t>
            </w:r>
          </w:p>
          <w:p w14:paraId="5F293513" w14:textId="77777777" w:rsidR="00F97FBB" w:rsidRDefault="00F97FBB" w:rsidP="00F97FBB">
            <w:r w:rsidRPr="00FE471A">
              <w:t xml:space="preserve">     </w:t>
            </w:r>
            <w:sdt>
              <w:sdtPr>
                <w:id w:val="-329682658"/>
                <w14:checkbox>
                  <w14:checked w14:val="0"/>
                  <w14:checkedState w14:val="2612" w14:font="MS Gothic"/>
                  <w14:uncheckedState w14:val="2610" w14:font="MS Gothic"/>
                </w14:checkbox>
              </w:sdtPr>
              <w:sdtEndPr/>
              <w:sdtContent>
                <w:r w:rsidRPr="00FE471A">
                  <w:rPr>
                    <w:rFonts w:ascii="MS Gothic" w:eastAsia="MS Gothic" w:hAnsi="MS Gothic" w:hint="eastAsia"/>
                  </w:rPr>
                  <w:t>☐</w:t>
                </w:r>
              </w:sdtContent>
            </w:sdt>
            <w:r w:rsidRPr="00FE471A">
              <w:t xml:space="preserve"> </w:t>
            </w:r>
            <w:r>
              <w:t>S</w:t>
            </w:r>
            <w:r w:rsidRPr="00FE471A">
              <w:t xml:space="preserve">econdary </w:t>
            </w:r>
            <w:r>
              <w:t>U</w:t>
            </w:r>
            <w:r w:rsidRPr="00FE471A">
              <w:t xml:space="preserve">se of </w:t>
            </w:r>
            <w:r>
              <w:t>c</w:t>
            </w:r>
            <w:r w:rsidRPr="00FE471A">
              <w:t xml:space="preserve">linical </w:t>
            </w:r>
            <w:r>
              <w:t>d</w:t>
            </w:r>
            <w:r w:rsidRPr="00FE471A">
              <w:t>ata</w:t>
            </w:r>
            <w:r>
              <w:t>, including biological samples or images</w:t>
            </w:r>
          </w:p>
          <w:p w14:paraId="7844371C" w14:textId="2182EBA7" w:rsidR="001A43E1" w:rsidRPr="00D5138A" w:rsidRDefault="001A43E1" w:rsidP="00F97FBB"/>
        </w:tc>
      </w:tr>
      <w:tr w:rsidR="00F97FBB" w14:paraId="1A0B3ADF" w14:textId="77777777" w:rsidTr="00B62434">
        <w:tc>
          <w:tcPr>
            <w:tcW w:w="10790" w:type="dxa"/>
            <w:gridSpan w:val="2"/>
            <w:shd w:val="clear" w:color="auto" w:fill="2F5496" w:themeFill="accent5" w:themeFillShade="BF"/>
          </w:tcPr>
          <w:p w14:paraId="60723FEC" w14:textId="2D68FF0A"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STUDY DESCRIPTION</w:t>
            </w:r>
          </w:p>
        </w:tc>
      </w:tr>
      <w:tr w:rsidR="00F97FBB" w14:paraId="5D87ACA7" w14:textId="77777777" w:rsidTr="00D5138A">
        <w:tc>
          <w:tcPr>
            <w:tcW w:w="10790" w:type="dxa"/>
            <w:gridSpan w:val="2"/>
            <w:shd w:val="clear" w:color="auto" w:fill="FFFFFF" w:themeFill="background1"/>
          </w:tcPr>
          <w:p w14:paraId="3479A104" w14:textId="38E34CE5" w:rsidR="00F97FBB" w:rsidRDefault="00F97FBB" w:rsidP="00F97FBB">
            <w:r>
              <w:t>Describe the purpose, research question(s), and objective(s) of the study (max 150 words).</w:t>
            </w:r>
          </w:p>
          <w:p w14:paraId="5497C5AF" w14:textId="2D7303C5" w:rsidR="00C41505" w:rsidRPr="002E3CB2" w:rsidRDefault="00F97FBB" w:rsidP="00FB4498">
            <w:r>
              <w:rPr>
                <w:rFonts w:cstheme="minorHAnsi"/>
              </w:rPr>
              <w:t xml:space="preserve">       </w:t>
            </w:r>
          </w:p>
        </w:tc>
      </w:tr>
      <w:tr w:rsidR="00F97FBB" w14:paraId="1288DA68" w14:textId="77777777" w:rsidTr="00B62434">
        <w:tc>
          <w:tcPr>
            <w:tcW w:w="10790" w:type="dxa"/>
            <w:gridSpan w:val="2"/>
            <w:shd w:val="clear" w:color="auto" w:fill="2F5496" w:themeFill="accent5" w:themeFillShade="BF"/>
          </w:tcPr>
          <w:p w14:paraId="0C0AB9DC" w14:textId="257A931A"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 xml:space="preserve">TYPE OF DATA </w:t>
            </w:r>
            <w:r w:rsidRPr="00B62434">
              <w:rPr>
                <w:color w:val="FFFFFF" w:themeColor="background1"/>
              </w:rPr>
              <w:t>(medical files, blood, tissue, survey or other quantitative or qualitative data, etc.)</w:t>
            </w:r>
          </w:p>
        </w:tc>
      </w:tr>
      <w:tr w:rsidR="00F97FBB" w14:paraId="0BA34AA2" w14:textId="77777777" w:rsidTr="00D5138A">
        <w:tc>
          <w:tcPr>
            <w:tcW w:w="10790" w:type="dxa"/>
            <w:gridSpan w:val="2"/>
            <w:shd w:val="clear" w:color="auto" w:fill="FFFFFF" w:themeFill="background1"/>
          </w:tcPr>
          <w:p w14:paraId="72F10AE1" w14:textId="6F98DEF1" w:rsidR="00F97FBB" w:rsidRDefault="00F97FBB" w:rsidP="00F97FBB">
            <w:pPr>
              <w:rPr>
                <w:b/>
                <w:bCs/>
                <w:sz w:val="24"/>
                <w:szCs w:val="24"/>
              </w:rPr>
            </w:pPr>
            <w:r>
              <w:rPr>
                <w:rFonts w:cstheme="minorHAnsi"/>
              </w:rPr>
              <w:t xml:space="preserve">Briefly describe the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Pr>
                <w:rFonts w:cstheme="minorHAnsi"/>
              </w:rPr>
              <w:t>to be used and how they will contribute to the study objectives.</w:t>
            </w:r>
          </w:p>
          <w:p w14:paraId="334F7E0B" w14:textId="7CD75625" w:rsidR="00C41505" w:rsidRPr="00AF6CCD" w:rsidRDefault="00C41505" w:rsidP="00F97FBB">
            <w:pPr>
              <w:rPr>
                <w:b/>
                <w:bCs/>
                <w:sz w:val="24"/>
                <w:szCs w:val="24"/>
              </w:rPr>
            </w:pPr>
          </w:p>
        </w:tc>
      </w:tr>
      <w:tr w:rsidR="00F97FBB" w14:paraId="56E81655" w14:textId="77777777" w:rsidTr="00B62434">
        <w:tc>
          <w:tcPr>
            <w:tcW w:w="10790" w:type="dxa"/>
            <w:gridSpan w:val="2"/>
            <w:shd w:val="clear" w:color="auto" w:fill="2F5496" w:themeFill="accent5" w:themeFillShade="BF"/>
          </w:tcPr>
          <w:p w14:paraId="0D858911" w14:textId="63518D1D"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lastRenderedPageBreak/>
              <w:t>PARTICIPANT POPULATION</w:t>
            </w:r>
          </w:p>
        </w:tc>
      </w:tr>
      <w:tr w:rsidR="00F97FBB" w14:paraId="053BB0C3" w14:textId="77777777" w:rsidTr="00D5138A">
        <w:tc>
          <w:tcPr>
            <w:tcW w:w="10790" w:type="dxa"/>
            <w:gridSpan w:val="2"/>
            <w:shd w:val="clear" w:color="auto" w:fill="FFFFFF" w:themeFill="background1"/>
          </w:tcPr>
          <w:p w14:paraId="36598AC4" w14:textId="20775778" w:rsidR="00F97FBB" w:rsidRDefault="00F97FBB" w:rsidP="00F97FBB">
            <w:pPr>
              <w:rPr>
                <w:rFonts w:cstheme="minorHAnsi"/>
              </w:rPr>
            </w:pPr>
            <w:r>
              <w:rPr>
                <w:rFonts w:cstheme="minorHAnsi"/>
              </w:rPr>
              <w:t xml:space="preserve">Specify the population to which the </w:t>
            </w:r>
            <w:r w:rsidRPr="00055836">
              <w:rPr>
                <w:rFonts w:cstheme="minorHAnsi"/>
              </w:rPr>
              <w:t>charts/</w:t>
            </w:r>
            <w:r>
              <w:rPr>
                <w:rFonts w:cstheme="minorHAnsi"/>
              </w:rPr>
              <w:t>data</w:t>
            </w:r>
            <w:r w:rsidRPr="00055836">
              <w:rPr>
                <w:rFonts w:cstheme="minorHAnsi"/>
              </w:rPr>
              <w:t>/samples</w:t>
            </w:r>
            <w:r>
              <w:rPr>
                <w:rFonts w:cstheme="minorHAnsi"/>
              </w:rPr>
              <w:t>/images</w:t>
            </w:r>
            <w:r w:rsidRPr="00055836">
              <w:rPr>
                <w:rFonts w:cstheme="minorHAnsi"/>
              </w:rPr>
              <w:t xml:space="preserve"> </w:t>
            </w:r>
            <w:r>
              <w:rPr>
                <w:rFonts w:cstheme="minorHAnsi"/>
              </w:rPr>
              <w:t>relate (include, as relevant, age, demographics, diagnosis, etc.)</w:t>
            </w:r>
            <w:r w:rsidR="001A43E1">
              <w:rPr>
                <w:rFonts w:cstheme="minorHAnsi"/>
              </w:rPr>
              <w:t xml:space="preserve">. </w:t>
            </w:r>
          </w:p>
          <w:p w14:paraId="4FA843BE" w14:textId="7F4203FA" w:rsidR="00F97FBB" w:rsidRPr="00C21389" w:rsidRDefault="00F97FBB" w:rsidP="00F97FBB">
            <w:pPr>
              <w:rPr>
                <w:rFonts w:cstheme="minorHAnsi"/>
                <w:b/>
                <w:bCs/>
                <w:sz w:val="24"/>
                <w:szCs w:val="24"/>
              </w:rPr>
            </w:pPr>
          </w:p>
        </w:tc>
      </w:tr>
      <w:tr w:rsidR="00F97FBB" w14:paraId="1B72651D" w14:textId="77777777" w:rsidTr="00B62434">
        <w:tc>
          <w:tcPr>
            <w:tcW w:w="10790" w:type="dxa"/>
            <w:gridSpan w:val="2"/>
            <w:shd w:val="clear" w:color="auto" w:fill="2F5496" w:themeFill="accent5" w:themeFillShade="BF"/>
          </w:tcPr>
          <w:p w14:paraId="757B6F86" w14:textId="57709678"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 xml:space="preserve">NUMBER OF CHARTS, RECORDS &amp; SAMPLES </w:t>
            </w:r>
          </w:p>
        </w:tc>
      </w:tr>
      <w:tr w:rsidR="00F97FBB" w14:paraId="5CEAD803" w14:textId="77777777" w:rsidTr="00D5138A">
        <w:tc>
          <w:tcPr>
            <w:tcW w:w="10790" w:type="dxa"/>
            <w:gridSpan w:val="2"/>
            <w:shd w:val="clear" w:color="auto" w:fill="FFFFFF" w:themeFill="background1"/>
          </w:tcPr>
          <w:p w14:paraId="15A8491F" w14:textId="243B48B6" w:rsidR="00C41505" w:rsidRDefault="00F97FBB" w:rsidP="00F97FBB">
            <w:pPr>
              <w:rPr>
                <w:rFonts w:cstheme="minorHAnsi"/>
              </w:rPr>
            </w:pPr>
            <w:r>
              <w:rPr>
                <w:rFonts w:cstheme="minorHAnsi"/>
              </w:rPr>
              <w:t xml:space="preserve">What is the expected number of </w:t>
            </w:r>
            <w:r w:rsidRPr="00055836">
              <w:rPr>
                <w:rFonts w:cstheme="minorHAnsi"/>
              </w:rPr>
              <w:t>charts/</w:t>
            </w:r>
            <w:r>
              <w:rPr>
                <w:rFonts w:cstheme="minorHAnsi"/>
              </w:rPr>
              <w:t>data</w:t>
            </w:r>
            <w:r w:rsidRPr="00055836">
              <w:rPr>
                <w:rFonts w:cstheme="minorHAnsi"/>
              </w:rPr>
              <w:t>/samples</w:t>
            </w:r>
            <w:r>
              <w:rPr>
                <w:rFonts w:cstheme="minorHAnsi"/>
              </w:rPr>
              <w:t>/images expected to be accessed/retrieved?</w:t>
            </w:r>
          </w:p>
          <w:p w14:paraId="2D98E08A" w14:textId="373F87BD" w:rsidR="00F97FBB" w:rsidRPr="00D5138A" w:rsidRDefault="00F97FBB" w:rsidP="00F97FBB">
            <w:pPr>
              <w:rPr>
                <w:b/>
                <w:bCs/>
              </w:rPr>
            </w:pPr>
            <w:r>
              <w:rPr>
                <w:b/>
                <w:bCs/>
              </w:rPr>
              <w:tab/>
            </w:r>
          </w:p>
        </w:tc>
      </w:tr>
      <w:tr w:rsidR="00F97FBB" w14:paraId="6DED9687" w14:textId="77777777" w:rsidTr="00B62434">
        <w:tc>
          <w:tcPr>
            <w:tcW w:w="10790" w:type="dxa"/>
            <w:gridSpan w:val="2"/>
            <w:shd w:val="clear" w:color="auto" w:fill="2F5496" w:themeFill="accent5" w:themeFillShade="BF"/>
          </w:tcPr>
          <w:p w14:paraId="1C75CAB1" w14:textId="4A60FC57"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t xml:space="preserve"> DATES OF ACCESS</w:t>
            </w:r>
          </w:p>
        </w:tc>
      </w:tr>
      <w:tr w:rsidR="00F97FBB" w14:paraId="6BDA995E" w14:textId="77777777" w:rsidTr="00D5138A">
        <w:tc>
          <w:tcPr>
            <w:tcW w:w="10790" w:type="dxa"/>
            <w:gridSpan w:val="2"/>
            <w:shd w:val="clear" w:color="auto" w:fill="FFFFFF" w:themeFill="background1"/>
          </w:tcPr>
          <w:p w14:paraId="4EC1D72C" w14:textId="22F00961" w:rsidR="00F97FBB" w:rsidRDefault="00F97FBB" w:rsidP="00F97FBB">
            <w:pPr>
              <w:rPr>
                <w:rFonts w:cstheme="minorHAnsi"/>
              </w:rPr>
            </w:pPr>
            <w:r w:rsidRPr="00055836">
              <w:rPr>
                <w:rFonts w:cstheme="minorHAnsi"/>
              </w:rPr>
              <w:t xml:space="preserve">Specify the </w:t>
            </w:r>
            <w:proofErr w:type="gramStart"/>
            <w:r w:rsidRPr="00055836">
              <w:rPr>
                <w:rFonts w:cstheme="minorHAnsi"/>
              </w:rPr>
              <w:t>time period</w:t>
            </w:r>
            <w:proofErr w:type="gramEnd"/>
            <w:r w:rsidRPr="00055836">
              <w:rPr>
                <w:rFonts w:cstheme="minorHAnsi"/>
              </w:rPr>
              <w:t xml:space="preserve"> </w:t>
            </w:r>
            <w:r>
              <w:rPr>
                <w:rFonts w:cstheme="minorHAnsi"/>
              </w:rPr>
              <w:t>from</w:t>
            </w:r>
            <w:r w:rsidRPr="00055836">
              <w:rPr>
                <w:rFonts w:cstheme="minorHAnsi"/>
              </w:rPr>
              <w:t xml:space="preserve"> which the charts/</w:t>
            </w:r>
            <w:r>
              <w:rPr>
                <w:rFonts w:cstheme="minorHAnsi"/>
              </w:rPr>
              <w:t>data</w:t>
            </w:r>
            <w:r w:rsidRPr="00055836">
              <w:rPr>
                <w:rFonts w:cstheme="minorHAnsi"/>
              </w:rPr>
              <w:t>/samples</w:t>
            </w:r>
            <w:r>
              <w:rPr>
                <w:rFonts w:cstheme="minorHAnsi"/>
              </w:rPr>
              <w:t>/images</w:t>
            </w:r>
            <w:r w:rsidRPr="00055836">
              <w:rPr>
                <w:rFonts w:cstheme="minorHAnsi"/>
              </w:rPr>
              <w:t xml:space="preserve"> will be accessed/retrieved (e.g. </w:t>
            </w:r>
            <w:r>
              <w:rPr>
                <w:rFonts w:cstheme="minorHAnsi"/>
              </w:rPr>
              <w:t>Sept 2010 – Sept 2013).</w:t>
            </w:r>
          </w:p>
          <w:p w14:paraId="7CBC3A7F" w14:textId="324A4A10" w:rsidR="00F97FBB" w:rsidRDefault="00F97FBB" w:rsidP="00F97FBB">
            <w:pPr>
              <w:rPr>
                <w:rFonts w:cstheme="minorHAnsi"/>
              </w:rPr>
            </w:pPr>
            <w:r w:rsidRPr="002E3CB2">
              <w:rPr>
                <w:rFonts w:cstheme="minorHAnsi"/>
                <w:b/>
                <w:bCs/>
              </w:rPr>
              <w:t>From:</w:t>
            </w:r>
            <w:r>
              <w:rPr>
                <w:rFonts w:cstheme="minorHAnsi"/>
              </w:rPr>
              <w:t xml:space="preserve">  </w:t>
            </w:r>
          </w:p>
          <w:p w14:paraId="5931F03F" w14:textId="30867BDB" w:rsidR="00F97FBB" w:rsidRPr="006100C7" w:rsidRDefault="00F97FBB" w:rsidP="00F97FBB">
            <w:pPr>
              <w:rPr>
                <w:rFonts w:cstheme="minorHAnsi"/>
                <w:sz w:val="24"/>
                <w:szCs w:val="24"/>
              </w:rPr>
            </w:pPr>
            <w:r w:rsidRPr="002E3CB2">
              <w:rPr>
                <w:rFonts w:cstheme="minorHAnsi"/>
                <w:b/>
                <w:bCs/>
              </w:rPr>
              <w:t>To:</w:t>
            </w:r>
            <w:r>
              <w:rPr>
                <w:rFonts w:cstheme="minorHAnsi"/>
              </w:rPr>
              <w:t xml:space="preserve">    </w:t>
            </w:r>
            <w:r w:rsidR="00B62434">
              <w:rPr>
                <w:rFonts w:cstheme="minorHAnsi"/>
              </w:rPr>
              <w:t xml:space="preserve"> </w:t>
            </w:r>
            <w:r>
              <w:rPr>
                <w:rFonts w:cstheme="minorHAnsi"/>
              </w:rPr>
              <w:t xml:space="preserve">   </w:t>
            </w:r>
          </w:p>
        </w:tc>
      </w:tr>
      <w:tr w:rsidR="00F97FBB" w14:paraId="3E83571D" w14:textId="77777777" w:rsidTr="00B62434">
        <w:tc>
          <w:tcPr>
            <w:tcW w:w="10790" w:type="dxa"/>
            <w:gridSpan w:val="2"/>
            <w:shd w:val="clear" w:color="auto" w:fill="2F5496" w:themeFill="accent5" w:themeFillShade="BF"/>
          </w:tcPr>
          <w:p w14:paraId="790E8EA5" w14:textId="5B332AEB"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t xml:space="preserve"> DATA SOURCE</w:t>
            </w:r>
          </w:p>
        </w:tc>
      </w:tr>
      <w:tr w:rsidR="00F97FBB" w14:paraId="3AAE536C" w14:textId="77777777" w:rsidTr="00EE59C7">
        <w:tc>
          <w:tcPr>
            <w:tcW w:w="10790" w:type="dxa"/>
            <w:gridSpan w:val="2"/>
            <w:shd w:val="clear" w:color="auto" w:fill="FFFFFF" w:themeFill="background1"/>
          </w:tcPr>
          <w:p w14:paraId="5FB4F3B9" w14:textId="2298BDE8" w:rsidR="00F97FBB" w:rsidRDefault="00F97FBB" w:rsidP="00F97FBB">
            <w:pPr>
              <w:rPr>
                <w:rFonts w:cstheme="minorHAnsi"/>
              </w:rPr>
            </w:pPr>
            <w:r>
              <w:rPr>
                <w:rFonts w:cstheme="minorHAnsi"/>
              </w:rPr>
              <w:t xml:space="preserve">Identify the hospital, institution, data repository or commercial vendor from which you will be accessing/acquiring the </w:t>
            </w:r>
            <w:r w:rsidRPr="00055836">
              <w:rPr>
                <w:rFonts w:cstheme="minorHAnsi"/>
              </w:rPr>
              <w:t>charts/</w:t>
            </w:r>
            <w:r>
              <w:rPr>
                <w:rFonts w:cstheme="minorHAnsi"/>
              </w:rPr>
              <w:t>data</w:t>
            </w:r>
            <w:r w:rsidRPr="00055836">
              <w:rPr>
                <w:rFonts w:cstheme="minorHAnsi"/>
              </w:rPr>
              <w:t>/samples</w:t>
            </w:r>
            <w:r>
              <w:rPr>
                <w:rFonts w:cstheme="minorHAnsi"/>
              </w:rPr>
              <w:t>/images. Include original protocol approval letter if available.</w:t>
            </w:r>
          </w:p>
          <w:p w14:paraId="3BF6DBD8" w14:textId="77777777" w:rsidR="00F97FBB" w:rsidRDefault="00F97FBB" w:rsidP="00F97FBB">
            <w:pPr>
              <w:rPr>
                <w:rFonts w:cstheme="minorHAnsi"/>
              </w:rPr>
            </w:pPr>
          </w:p>
          <w:p w14:paraId="085CCCEE" w14:textId="6B361FD5" w:rsidR="00F97FBB" w:rsidRPr="0084777B" w:rsidRDefault="00F97FBB" w:rsidP="00F97FBB">
            <w:pPr>
              <w:rPr>
                <w:rFonts w:cstheme="minorHAnsi"/>
                <w:b/>
                <w:bCs/>
              </w:rPr>
            </w:pPr>
            <w:r w:rsidRPr="0084777B">
              <w:rPr>
                <w:rFonts w:cstheme="minorHAnsi"/>
                <w:b/>
                <w:bCs/>
              </w:rPr>
              <w:t xml:space="preserve">Name: </w:t>
            </w:r>
          </w:p>
          <w:p w14:paraId="6B2E89AB" w14:textId="77777777" w:rsidR="00F97FBB" w:rsidRPr="0084777B" w:rsidRDefault="00F97FBB" w:rsidP="00F97FBB">
            <w:pPr>
              <w:rPr>
                <w:rFonts w:cstheme="minorHAnsi"/>
                <w:b/>
                <w:bCs/>
              </w:rPr>
            </w:pPr>
          </w:p>
          <w:p w14:paraId="736462B3" w14:textId="37DDCD99" w:rsidR="00F97FBB" w:rsidRPr="0084777B" w:rsidRDefault="00F97FBB" w:rsidP="00F97FBB">
            <w:pPr>
              <w:rPr>
                <w:rFonts w:cstheme="minorHAnsi"/>
                <w:b/>
                <w:bCs/>
              </w:rPr>
            </w:pPr>
            <w:r w:rsidRPr="0084777B">
              <w:rPr>
                <w:rFonts w:cstheme="minorHAnsi"/>
                <w:b/>
                <w:bCs/>
              </w:rPr>
              <w:t xml:space="preserve">Address: </w:t>
            </w:r>
          </w:p>
          <w:p w14:paraId="6D2B5759" w14:textId="77777777" w:rsidR="00F97FBB" w:rsidRPr="0084777B" w:rsidRDefault="00F97FBB" w:rsidP="00F97FBB">
            <w:pPr>
              <w:rPr>
                <w:rFonts w:cstheme="minorHAnsi"/>
                <w:b/>
                <w:bCs/>
              </w:rPr>
            </w:pPr>
          </w:p>
          <w:p w14:paraId="3010DBCB" w14:textId="60DE5903" w:rsidR="00F97FBB" w:rsidRPr="0084777B" w:rsidRDefault="00F97FBB" w:rsidP="00F97FBB">
            <w:pPr>
              <w:rPr>
                <w:rFonts w:cstheme="minorHAnsi"/>
                <w:b/>
                <w:bCs/>
              </w:rPr>
            </w:pPr>
            <w:r w:rsidRPr="0084777B">
              <w:rPr>
                <w:rFonts w:cstheme="minorHAnsi"/>
                <w:b/>
                <w:bCs/>
              </w:rPr>
              <w:t xml:space="preserve">Contact name and contact details: </w:t>
            </w:r>
          </w:p>
          <w:p w14:paraId="5659D347" w14:textId="77777777" w:rsidR="00F97FBB" w:rsidRPr="0084777B" w:rsidRDefault="00F97FBB" w:rsidP="00F97FBB">
            <w:pPr>
              <w:rPr>
                <w:rFonts w:cstheme="minorHAnsi"/>
                <w:b/>
                <w:bCs/>
              </w:rPr>
            </w:pPr>
          </w:p>
          <w:p w14:paraId="25055448" w14:textId="6FEF9415" w:rsidR="00F97FBB" w:rsidRPr="0084777B" w:rsidRDefault="00F97FBB" w:rsidP="00F97FBB">
            <w:pPr>
              <w:rPr>
                <w:rFonts w:cstheme="minorHAnsi"/>
                <w:b/>
                <w:bCs/>
              </w:rPr>
            </w:pPr>
            <w:r w:rsidRPr="0084777B">
              <w:rPr>
                <w:rFonts w:cstheme="minorHAnsi"/>
                <w:b/>
                <w:bCs/>
              </w:rPr>
              <w:t>Describe the processes and conditions for approving the release of the charts/data/samples/images:</w:t>
            </w:r>
          </w:p>
          <w:p w14:paraId="0BF7C0DB" w14:textId="19F57A6E" w:rsidR="00F97FBB" w:rsidRPr="002160C6" w:rsidRDefault="00F97FBB" w:rsidP="00F97FBB">
            <w:pPr>
              <w:rPr>
                <w:rFonts w:cstheme="minorHAnsi"/>
              </w:rPr>
            </w:pPr>
          </w:p>
        </w:tc>
      </w:tr>
      <w:tr w:rsidR="00F97FBB" w14:paraId="2558231A" w14:textId="77777777" w:rsidTr="00B62434">
        <w:tc>
          <w:tcPr>
            <w:tcW w:w="10790" w:type="dxa"/>
            <w:gridSpan w:val="2"/>
            <w:shd w:val="clear" w:color="auto" w:fill="2F5496" w:themeFill="accent5" w:themeFillShade="BF"/>
          </w:tcPr>
          <w:p w14:paraId="414C40A0" w14:textId="0C04A2F3" w:rsidR="00F97FBB" w:rsidRPr="00633F13" w:rsidRDefault="00F97FBB" w:rsidP="00F97FBB">
            <w:pPr>
              <w:pStyle w:val="ListParagraph"/>
              <w:numPr>
                <w:ilvl w:val="0"/>
                <w:numId w:val="3"/>
              </w:numPr>
              <w:ind w:left="360"/>
              <w:rPr>
                <w:rFonts w:cstheme="minorHAnsi"/>
                <w:b/>
                <w:bCs/>
                <w:sz w:val="24"/>
                <w:szCs w:val="24"/>
              </w:rPr>
            </w:pPr>
            <w:r w:rsidRPr="00B62434">
              <w:rPr>
                <w:rFonts w:cstheme="minorHAnsi"/>
                <w:b/>
                <w:bCs/>
                <w:color w:val="FFFFFF" w:themeColor="background1"/>
                <w:sz w:val="24"/>
                <w:szCs w:val="24"/>
              </w:rPr>
              <w:t>DATA COLLECTION</w:t>
            </w:r>
          </w:p>
        </w:tc>
      </w:tr>
      <w:tr w:rsidR="00F97FBB" w14:paraId="65099EDF" w14:textId="77777777" w:rsidTr="00EE59C7">
        <w:tc>
          <w:tcPr>
            <w:tcW w:w="10790" w:type="dxa"/>
            <w:gridSpan w:val="2"/>
            <w:shd w:val="clear" w:color="auto" w:fill="FFFFFF" w:themeFill="background1"/>
          </w:tcPr>
          <w:p w14:paraId="0FB496FF" w14:textId="2895345D" w:rsidR="00F97FBB" w:rsidRPr="002840A1" w:rsidRDefault="00F97FBB" w:rsidP="00F97FBB">
            <w:pPr>
              <w:pStyle w:val="ListParagraph"/>
              <w:numPr>
                <w:ilvl w:val="0"/>
                <w:numId w:val="9"/>
              </w:numPr>
              <w:ind w:left="360"/>
              <w:rPr>
                <w:rFonts w:eastAsia="MS Gothic" w:cstheme="minorHAnsi"/>
                <w:b/>
                <w:bCs/>
              </w:rPr>
            </w:pPr>
            <w:r w:rsidRPr="002840A1">
              <w:rPr>
                <w:rFonts w:eastAsia="MS Gothic" w:cstheme="minorHAnsi"/>
                <w:b/>
                <w:bCs/>
              </w:rPr>
              <w:t>To what extent will the data from participant’s information be identifiable:</w:t>
            </w:r>
          </w:p>
          <w:p w14:paraId="1E116A36" w14:textId="134B7BEE" w:rsidR="00F97FBB" w:rsidRDefault="005B77DF" w:rsidP="00F97FBB">
            <w:pPr>
              <w:pStyle w:val="ListParagraph"/>
              <w:ind w:left="360"/>
              <w:rPr>
                <w:rFonts w:eastAsia="MS Gothic" w:cstheme="minorHAnsi"/>
              </w:rPr>
            </w:pPr>
            <w:sdt>
              <w:sdtPr>
                <w:rPr>
                  <w:rFonts w:ascii="MS Gothic" w:eastAsia="MS Gothic" w:hAnsi="MS Gothic"/>
                </w:rPr>
                <w:id w:val="1358852758"/>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Pr>
                <w:rFonts w:eastAsia="MS Gothic" w:cstheme="minorHAnsi"/>
              </w:rPr>
              <w:t>Directly identifying information (individual may be readily identified from data)</w:t>
            </w:r>
          </w:p>
          <w:p w14:paraId="1D246E97" w14:textId="77777777" w:rsidR="00F97FBB" w:rsidRDefault="005B77DF" w:rsidP="00F97FBB">
            <w:pPr>
              <w:pStyle w:val="ListParagraph"/>
              <w:ind w:left="360"/>
              <w:rPr>
                <w:rFonts w:eastAsia="MS Gothic" w:cstheme="minorHAnsi"/>
              </w:rPr>
            </w:pPr>
            <w:sdt>
              <w:sdtPr>
                <w:rPr>
                  <w:rFonts w:ascii="MS Gothic" w:eastAsia="MS Gothic" w:hAnsi="MS Gothic"/>
                </w:rPr>
                <w:id w:val="-896672247"/>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Pr>
                <w:rFonts w:eastAsia="MS Gothic" w:cstheme="minorHAnsi"/>
              </w:rPr>
              <w:t xml:space="preserve">Indirectly identifying information (individual may reasonably be identified through a combination of indirect  </w:t>
            </w:r>
          </w:p>
          <w:p w14:paraId="19B34996" w14:textId="77777777" w:rsidR="00F97FBB" w:rsidRDefault="00F97FBB" w:rsidP="00F97FBB">
            <w:pPr>
              <w:pStyle w:val="ListParagraph"/>
              <w:ind w:left="360"/>
              <w:rPr>
                <w:rFonts w:eastAsia="MS Gothic" w:cstheme="minorHAnsi"/>
              </w:rPr>
            </w:pPr>
            <w:r>
              <w:rPr>
                <w:rFonts w:eastAsia="MS Gothic" w:cstheme="minorHAnsi"/>
              </w:rPr>
              <w:t xml:space="preserve">       identifiers)</w:t>
            </w:r>
          </w:p>
          <w:p w14:paraId="0E1AB1D9" w14:textId="77777777" w:rsidR="00F97FBB" w:rsidRDefault="005B77DF" w:rsidP="00F97FBB">
            <w:pPr>
              <w:pStyle w:val="ListParagraph"/>
              <w:ind w:left="360"/>
              <w:rPr>
                <w:rFonts w:eastAsia="MS Gothic" w:cstheme="minorHAnsi"/>
              </w:rPr>
            </w:pPr>
            <w:sdt>
              <w:sdtPr>
                <w:rPr>
                  <w:rFonts w:ascii="MS Gothic" w:eastAsia="MS Gothic" w:hAnsi="MS Gothic"/>
                </w:rPr>
                <w:id w:val="-809016453"/>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Pr>
                <w:rFonts w:ascii="MS Gothic" w:eastAsia="MS Gothic" w:hAnsi="MS Gothic"/>
              </w:rPr>
              <w:t xml:space="preserve"> </w:t>
            </w:r>
            <w:r w:rsidR="00F97FBB" w:rsidRPr="00E179A8">
              <w:rPr>
                <w:rFonts w:eastAsia="MS Gothic" w:cstheme="minorHAnsi"/>
              </w:rPr>
              <w:t xml:space="preserve">Coded information (there is a code linking study data with personal identifiers and stored apart from the </w:t>
            </w:r>
            <w:proofErr w:type="gramStart"/>
            <w:r w:rsidR="00F97FBB" w:rsidRPr="00E179A8">
              <w:rPr>
                <w:rFonts w:eastAsia="MS Gothic" w:cstheme="minorHAnsi"/>
              </w:rPr>
              <w:t>data;</w:t>
            </w:r>
            <w:proofErr w:type="gramEnd"/>
            <w:r w:rsidR="00F97FBB" w:rsidRPr="00E179A8">
              <w:rPr>
                <w:rFonts w:eastAsia="MS Gothic" w:cstheme="minorHAnsi"/>
              </w:rPr>
              <w:t xml:space="preserve"> </w:t>
            </w:r>
            <w:r w:rsidR="00F97FBB">
              <w:rPr>
                <w:rFonts w:eastAsia="MS Gothic" w:cstheme="minorHAnsi"/>
              </w:rPr>
              <w:t xml:space="preserve"> </w:t>
            </w:r>
          </w:p>
          <w:p w14:paraId="312587B5" w14:textId="77777777" w:rsidR="00F97FBB" w:rsidRDefault="00F97FBB" w:rsidP="00F97FBB">
            <w:pPr>
              <w:pStyle w:val="ListParagraph"/>
              <w:ind w:left="360"/>
              <w:rPr>
                <w:rFonts w:eastAsia="MS Gothic" w:cstheme="minorHAnsi"/>
              </w:rPr>
            </w:pPr>
            <w:r>
              <w:rPr>
                <w:rFonts w:eastAsia="MS Gothic" w:cstheme="minorHAnsi"/>
              </w:rPr>
              <w:t xml:space="preserve">       </w:t>
            </w:r>
            <w:r w:rsidRPr="00E179A8">
              <w:rPr>
                <w:rFonts w:eastAsia="MS Gothic" w:cstheme="minorHAnsi"/>
              </w:rPr>
              <w:t>information is not otherwise identifiable)</w:t>
            </w:r>
          </w:p>
          <w:p w14:paraId="2AAD6187" w14:textId="37035EE6" w:rsidR="00F97FBB" w:rsidRDefault="005B77DF" w:rsidP="00F97FBB">
            <w:pPr>
              <w:pStyle w:val="ListParagraph"/>
              <w:ind w:left="360"/>
              <w:rPr>
                <w:rFonts w:eastAsia="MS Gothic" w:cstheme="minorHAnsi"/>
              </w:rPr>
            </w:pPr>
            <w:sdt>
              <w:sdtPr>
                <w:rPr>
                  <w:rFonts w:ascii="MS Gothic" w:eastAsia="MS Gothic" w:hAnsi="MS Gothic"/>
                </w:rPr>
                <w:id w:val="202465971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E179A8">
              <w:rPr>
                <w:rFonts w:eastAsia="MS Gothic" w:cstheme="minorHAnsi"/>
              </w:rPr>
              <w:t xml:space="preserve"> </w:t>
            </w:r>
            <w:r w:rsidR="00F97FBB">
              <w:rPr>
                <w:rFonts w:eastAsia="MS Gothic" w:cstheme="minorHAnsi"/>
              </w:rPr>
              <w:t xml:space="preserve"> </w:t>
            </w:r>
            <w:r w:rsidR="00F97FBB" w:rsidRPr="00E179A8">
              <w:rPr>
                <w:rFonts w:eastAsia="MS Gothic" w:cstheme="minorHAnsi"/>
              </w:rPr>
              <w:t>Anonymized information (</w:t>
            </w:r>
            <w:r w:rsidR="00F97FBB">
              <w:rPr>
                <w:rFonts w:eastAsia="MS Gothic" w:cstheme="minorHAnsi"/>
              </w:rPr>
              <w:t xml:space="preserve">identifying information has been effectively removed and individuals may not be   </w:t>
            </w:r>
          </w:p>
          <w:p w14:paraId="07D3F53D" w14:textId="399136A0" w:rsidR="00F97FBB" w:rsidRDefault="00F97FBB" w:rsidP="00F97FBB">
            <w:pPr>
              <w:pStyle w:val="ListParagraph"/>
              <w:ind w:left="360"/>
              <w:rPr>
                <w:rFonts w:eastAsia="MS Gothic" w:cstheme="minorHAnsi"/>
              </w:rPr>
            </w:pPr>
            <w:r>
              <w:rPr>
                <w:rFonts w:eastAsia="MS Gothic" w:cstheme="minorHAnsi"/>
              </w:rPr>
              <w:t xml:space="preserve">       identified or re-identified from data)</w:t>
            </w:r>
          </w:p>
          <w:p w14:paraId="12E9715E" w14:textId="767A350C" w:rsidR="00F97FBB" w:rsidRPr="001C7AC5" w:rsidRDefault="005B77DF" w:rsidP="00F97FBB">
            <w:pPr>
              <w:pStyle w:val="ListParagraph"/>
              <w:ind w:left="360"/>
              <w:rPr>
                <w:rFonts w:eastAsia="MS Gothic" w:cstheme="minorHAnsi"/>
              </w:rPr>
            </w:pPr>
            <w:sdt>
              <w:sdtPr>
                <w:rPr>
                  <w:rFonts w:ascii="MS Gothic" w:eastAsia="MS Gothic" w:hAnsi="MS Gothic"/>
                </w:rPr>
                <w:id w:val="-40422100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1C7AC5">
              <w:rPr>
                <w:rFonts w:eastAsia="MS Gothic" w:cstheme="minorHAnsi"/>
              </w:rPr>
              <w:t xml:space="preserve"> </w:t>
            </w:r>
            <w:r w:rsidR="00F97FBB">
              <w:rPr>
                <w:rFonts w:eastAsia="MS Gothic" w:cstheme="minorHAnsi"/>
              </w:rPr>
              <w:t xml:space="preserve"> </w:t>
            </w:r>
            <w:r w:rsidR="00F97FBB" w:rsidRPr="001C7AC5">
              <w:rPr>
                <w:rFonts w:eastAsia="MS Gothic" w:cstheme="minorHAnsi"/>
              </w:rPr>
              <w:t>Anonymous information (no identifiers were ever collected from data or sample donors)</w:t>
            </w:r>
          </w:p>
          <w:p w14:paraId="6973C766" w14:textId="77777777" w:rsidR="00F97FBB" w:rsidRPr="001C7AC5" w:rsidRDefault="00F97FBB" w:rsidP="00F97FBB">
            <w:pPr>
              <w:pStyle w:val="ListParagraph"/>
              <w:ind w:left="360"/>
              <w:rPr>
                <w:rFonts w:eastAsia="MS Gothic" w:cstheme="minorHAnsi"/>
              </w:rPr>
            </w:pPr>
          </w:p>
          <w:p w14:paraId="19B594A2" w14:textId="5ECB7037" w:rsidR="00F97FBB" w:rsidRPr="001C7AC5" w:rsidRDefault="00F97FBB" w:rsidP="00F97FBB">
            <w:pPr>
              <w:pStyle w:val="ListParagraph"/>
              <w:ind w:left="360"/>
              <w:rPr>
                <w:rFonts w:eastAsia="MS Gothic" w:cstheme="minorHAnsi"/>
              </w:rPr>
            </w:pPr>
            <w:r w:rsidRPr="001C7AC5">
              <w:rPr>
                <w:rFonts w:eastAsia="MS Gothic" w:cstheme="minorHAnsi"/>
              </w:rPr>
              <w:t>Explain if needed.</w:t>
            </w:r>
          </w:p>
          <w:p w14:paraId="650DFF57" w14:textId="328CCB49" w:rsidR="00F97FBB" w:rsidRPr="00CD7893" w:rsidRDefault="00F97FBB" w:rsidP="00F97FBB">
            <w:pPr>
              <w:rPr>
                <w:rFonts w:cstheme="minorHAnsi"/>
                <w:sz w:val="24"/>
                <w:szCs w:val="24"/>
              </w:rPr>
            </w:pPr>
            <w:r w:rsidRPr="006B2D94">
              <w:rPr>
                <w:rFonts w:cstheme="minorHAnsi"/>
              </w:rPr>
              <w:t xml:space="preserve">       </w:t>
            </w:r>
          </w:p>
        </w:tc>
      </w:tr>
      <w:tr w:rsidR="00F97FBB" w14:paraId="6B4E4F1A" w14:textId="77777777" w:rsidTr="00EE59C7">
        <w:tc>
          <w:tcPr>
            <w:tcW w:w="10790" w:type="dxa"/>
            <w:gridSpan w:val="2"/>
            <w:shd w:val="clear" w:color="auto" w:fill="FFFFFF" w:themeFill="background1"/>
          </w:tcPr>
          <w:p w14:paraId="46C65401" w14:textId="7FDA223B" w:rsidR="00B62434" w:rsidRPr="0080604D" w:rsidRDefault="00F97FBB" w:rsidP="001B5B0B">
            <w:pPr>
              <w:pStyle w:val="ListParagraph"/>
              <w:numPr>
                <w:ilvl w:val="0"/>
                <w:numId w:val="9"/>
              </w:numPr>
              <w:ind w:left="360"/>
              <w:rPr>
                <w:rFonts w:eastAsia="MS Gothic" w:cstheme="minorHAnsi"/>
              </w:rPr>
            </w:pPr>
            <w:r w:rsidRPr="0080604D">
              <w:rPr>
                <w:rFonts w:eastAsia="MS Gothic" w:cstheme="minorHAnsi"/>
              </w:rPr>
              <w:t xml:space="preserve">Include a Data Capture Sheet as an attachment to this Form, that includes all data to be extracted about participants, including any identifiers. </w:t>
            </w:r>
          </w:p>
          <w:p w14:paraId="6DEAFF3A" w14:textId="3E4C235D" w:rsidR="00780952" w:rsidRPr="00780952" w:rsidRDefault="00780952" w:rsidP="00780952">
            <w:pPr>
              <w:rPr>
                <w:rFonts w:eastAsia="MS Gothic" w:cstheme="minorHAnsi"/>
              </w:rPr>
            </w:pPr>
          </w:p>
        </w:tc>
      </w:tr>
      <w:tr w:rsidR="00F97FBB" w14:paraId="3132AC25" w14:textId="77777777" w:rsidTr="00B62434">
        <w:tc>
          <w:tcPr>
            <w:tcW w:w="10790" w:type="dxa"/>
            <w:gridSpan w:val="2"/>
            <w:shd w:val="clear" w:color="auto" w:fill="2F5496" w:themeFill="accent5" w:themeFillShade="BF"/>
          </w:tcPr>
          <w:p w14:paraId="7257E680" w14:textId="5362EAB1" w:rsidR="00F97FBB" w:rsidRDefault="00F97FBB" w:rsidP="00F97FBB">
            <w:pPr>
              <w:pStyle w:val="ListParagraph"/>
              <w:numPr>
                <w:ilvl w:val="0"/>
                <w:numId w:val="3"/>
              </w:numPr>
              <w:ind w:left="360"/>
            </w:pPr>
            <w:r w:rsidRPr="00B62434">
              <w:rPr>
                <w:b/>
                <w:bCs/>
                <w:color w:val="FFFFFF" w:themeColor="background1"/>
                <w:sz w:val="24"/>
                <w:szCs w:val="24"/>
              </w:rPr>
              <w:t>ACCESS TO CHARTS, RECORDS &amp; SAMPLES</w:t>
            </w:r>
          </w:p>
        </w:tc>
      </w:tr>
      <w:tr w:rsidR="00F97FBB" w14:paraId="204D7111" w14:textId="77777777" w:rsidTr="00967E91">
        <w:tc>
          <w:tcPr>
            <w:tcW w:w="10790" w:type="dxa"/>
            <w:gridSpan w:val="2"/>
            <w:shd w:val="clear" w:color="auto" w:fill="FFFFFF" w:themeFill="background1"/>
          </w:tcPr>
          <w:p w14:paraId="1837823F" w14:textId="067CF3D0" w:rsidR="00F97FBB" w:rsidRPr="00F709DF" w:rsidRDefault="00F97FBB" w:rsidP="00F97FBB">
            <w:r w:rsidRPr="00F709DF">
              <w:t>If accessing patient charts/</w:t>
            </w:r>
            <w:r>
              <w:t>databases</w:t>
            </w:r>
            <w:r w:rsidRPr="00F709DF">
              <w:t xml:space="preserve"> at Bruyère</w:t>
            </w:r>
            <w:r w:rsidR="00780952">
              <w:t xml:space="preserve"> </w:t>
            </w:r>
            <w:r w:rsidR="00780952" w:rsidRPr="00780952">
              <w:rPr>
                <w:rFonts w:eastAsia="MS Gothic" w:cstheme="minorHAnsi"/>
                <w:iCs/>
              </w:rPr>
              <w:t>Health</w:t>
            </w:r>
            <w:r w:rsidRPr="00F709DF">
              <w:t>, or at an outside institution, please indicate the application/approval status:</w:t>
            </w:r>
          </w:p>
          <w:p w14:paraId="07E3B932" w14:textId="77777777" w:rsidR="00780952" w:rsidRDefault="005B77DF" w:rsidP="00F97FBB">
            <w:sdt>
              <w:sdtPr>
                <w:id w:val="1266046310"/>
                <w14:checkbox>
                  <w14:checked w14:val="0"/>
                  <w14:checkedState w14:val="2612" w14:font="MS Gothic"/>
                  <w14:uncheckedState w14:val="2610" w14:font="MS Gothic"/>
                </w14:checkbox>
              </w:sdtPr>
              <w:sdtEndPr/>
              <w:sdtContent>
                <w:r w:rsidR="00F97FBB">
                  <w:rPr>
                    <w:rFonts w:ascii="MS Gothic" w:eastAsia="MS Gothic" w:hAnsi="MS Gothic" w:hint="eastAsia"/>
                  </w:rPr>
                  <w:t>☐</w:t>
                </w:r>
              </w:sdtContent>
            </w:sdt>
            <w:r w:rsidR="00F97FBB" w:rsidRPr="00F709DF">
              <w:t xml:space="preserve"> Privacy/Institutional Access has been granted</w:t>
            </w:r>
            <w:r w:rsidR="00F97FBB">
              <w:t xml:space="preserve"> by the Bruyère </w:t>
            </w:r>
            <w:r w:rsidR="00780952" w:rsidRPr="00780952">
              <w:rPr>
                <w:rFonts w:eastAsia="MS Gothic" w:cstheme="minorHAnsi"/>
                <w:iCs/>
              </w:rPr>
              <w:t>Health</w:t>
            </w:r>
            <w:r w:rsidR="00780952">
              <w:t xml:space="preserve"> </w:t>
            </w:r>
            <w:r w:rsidR="00F97FBB">
              <w:t xml:space="preserve">Privacy Office, or equivalent at an outside </w:t>
            </w:r>
            <w:r w:rsidR="00780952">
              <w:t xml:space="preserve">  </w:t>
            </w:r>
          </w:p>
          <w:p w14:paraId="3ABBE88C" w14:textId="364A94F8" w:rsidR="00F97FBB" w:rsidRPr="00F709DF" w:rsidRDefault="00780952" w:rsidP="00F97FBB">
            <w:r>
              <w:t xml:space="preserve">      </w:t>
            </w:r>
            <w:r w:rsidR="00F97FBB">
              <w:t>institution.</w:t>
            </w:r>
            <w:r w:rsidR="00F97FBB" w:rsidRPr="00F709DF">
              <w:t xml:space="preserve"> (approval is attached to this form).</w:t>
            </w:r>
          </w:p>
          <w:p w14:paraId="55D528C3" w14:textId="77777777" w:rsidR="00F97FBB" w:rsidRPr="00F709DF" w:rsidRDefault="00F97FBB" w:rsidP="00F97FBB"/>
          <w:p w14:paraId="6D899BE0" w14:textId="3100BFB3" w:rsidR="00F97FBB" w:rsidRPr="00F709DF" w:rsidRDefault="005B77DF" w:rsidP="00F97FBB">
            <w:sdt>
              <w:sdtPr>
                <w:id w:val="275843170"/>
                <w14:checkbox>
                  <w14:checked w14:val="0"/>
                  <w14:checkedState w14:val="2612" w14:font="MS Gothic"/>
                  <w14:uncheckedState w14:val="2610" w14:font="MS Gothic"/>
                </w14:checkbox>
              </w:sdtPr>
              <w:sdtEndPr/>
              <w:sdtContent>
                <w:r w:rsidR="00F97FBB" w:rsidRPr="00F709DF">
                  <w:rPr>
                    <w:rFonts w:ascii="MS Gothic" w:eastAsia="MS Gothic" w:hAnsi="MS Gothic" w:hint="eastAsia"/>
                  </w:rPr>
                  <w:t>☐</w:t>
                </w:r>
              </w:sdtContent>
            </w:sdt>
            <w:r w:rsidR="00F97FBB" w:rsidRPr="00F709DF">
              <w:t xml:space="preserve"> Privacy/Institutional Access approval </w:t>
            </w:r>
            <w:r w:rsidR="00F97FBB">
              <w:t xml:space="preserve">as described above </w:t>
            </w:r>
            <w:r w:rsidR="00F97FBB" w:rsidRPr="00F709DF">
              <w:t xml:space="preserve">is pending  </w:t>
            </w:r>
          </w:p>
          <w:p w14:paraId="532DD4D0" w14:textId="77777777" w:rsidR="00F97FBB" w:rsidRDefault="00F97FBB" w:rsidP="00F97FBB">
            <w:r w:rsidRPr="00F709DF">
              <w:t xml:space="preserve">     (approval will be provided upon receipt).</w:t>
            </w:r>
          </w:p>
          <w:p w14:paraId="204A13E5" w14:textId="77777777" w:rsidR="00F97FBB" w:rsidRDefault="00F97FBB" w:rsidP="00F97FBB"/>
          <w:p w14:paraId="54E9F3FC" w14:textId="6B2A5F32" w:rsidR="00F97FBB" w:rsidRDefault="005B77DF" w:rsidP="00F97FBB">
            <w:sdt>
              <w:sdtPr>
                <w:id w:val="-845468164"/>
                <w14:checkbox>
                  <w14:checked w14:val="0"/>
                  <w14:checkedState w14:val="2612" w14:font="MS Gothic"/>
                  <w14:uncheckedState w14:val="2610" w14:font="MS Gothic"/>
                </w14:checkbox>
              </w:sdtPr>
              <w:sdtEndPr/>
              <w:sdtContent>
                <w:r w:rsidR="00F97FBB" w:rsidRPr="00F709DF">
                  <w:rPr>
                    <w:rFonts w:ascii="MS Gothic" w:eastAsia="MS Gothic" w:hAnsi="MS Gothic" w:hint="eastAsia"/>
                  </w:rPr>
                  <w:t>☐</w:t>
                </w:r>
              </w:sdtContent>
            </w:sdt>
            <w:r w:rsidR="00F97FBB" w:rsidRPr="00F709DF">
              <w:t xml:space="preserve"> </w:t>
            </w:r>
            <w:r w:rsidR="00F97FBB">
              <w:t>For outside institutions, a</w:t>
            </w:r>
            <w:r w:rsidR="00F97FBB" w:rsidRPr="00F709DF">
              <w:t xml:space="preserve">ccess is pending </w:t>
            </w:r>
            <w:r w:rsidR="00F97FBB">
              <w:t xml:space="preserve">Bruyère </w:t>
            </w:r>
            <w:r w:rsidR="00B515E2" w:rsidRPr="00780952">
              <w:rPr>
                <w:rFonts w:eastAsia="MS Gothic" w:cstheme="minorHAnsi"/>
                <w:iCs/>
              </w:rPr>
              <w:t>Health</w:t>
            </w:r>
            <w:r w:rsidR="00B515E2" w:rsidRPr="00F709DF">
              <w:t xml:space="preserve"> </w:t>
            </w:r>
            <w:r w:rsidR="00F97FBB" w:rsidRPr="00F709DF">
              <w:t xml:space="preserve">REB </w:t>
            </w:r>
            <w:r w:rsidR="00F97FBB">
              <w:t xml:space="preserve">     </w:t>
            </w:r>
          </w:p>
          <w:p w14:paraId="3098BF00" w14:textId="4DC3CD41" w:rsidR="00F97FBB" w:rsidRDefault="00F97FBB" w:rsidP="00F97FBB">
            <w:r>
              <w:t xml:space="preserve">     a</w:t>
            </w:r>
            <w:r w:rsidRPr="00F709DF">
              <w:t>pproval.</w:t>
            </w:r>
          </w:p>
          <w:p w14:paraId="6BA60ECD" w14:textId="77777777" w:rsidR="00F97FBB" w:rsidRDefault="00F97FBB" w:rsidP="00F97FBB"/>
          <w:p w14:paraId="5E2DDB93" w14:textId="46DA42FB" w:rsidR="00F97FBB" w:rsidRPr="00D5138A" w:rsidRDefault="00F97FBB" w:rsidP="00520322">
            <w:pPr>
              <w:rPr>
                <w:sz w:val="24"/>
                <w:szCs w:val="24"/>
              </w:rPr>
            </w:pPr>
            <w:r w:rsidRPr="00E46F2C">
              <w:rPr>
                <w:i/>
                <w:iCs/>
              </w:rPr>
              <w:t xml:space="preserve">Please note that for Bruyère </w:t>
            </w:r>
            <w:r w:rsidR="00B515E2" w:rsidRPr="00B515E2">
              <w:rPr>
                <w:rFonts w:eastAsia="MS Gothic" w:cstheme="minorHAnsi"/>
                <w:i/>
              </w:rPr>
              <w:t>Health</w:t>
            </w:r>
            <w:r w:rsidR="00B515E2" w:rsidRPr="00E46F2C">
              <w:rPr>
                <w:i/>
                <w:iCs/>
              </w:rPr>
              <w:t xml:space="preserve"> </w:t>
            </w:r>
            <w:r w:rsidRPr="00E46F2C">
              <w:rPr>
                <w:i/>
                <w:iCs/>
              </w:rPr>
              <w:t xml:space="preserve">charts/records, </w:t>
            </w:r>
            <w:r w:rsidRPr="00E46F2C">
              <w:rPr>
                <w:b/>
                <w:bCs/>
                <w:i/>
                <w:iCs/>
                <w:u w:val="single"/>
              </w:rPr>
              <w:t xml:space="preserve">you must </w:t>
            </w:r>
            <w:r>
              <w:rPr>
                <w:b/>
                <w:bCs/>
                <w:i/>
                <w:iCs/>
                <w:u w:val="single"/>
              </w:rPr>
              <w:t>obtain</w:t>
            </w:r>
            <w:r w:rsidRPr="00E46F2C">
              <w:rPr>
                <w:i/>
                <w:iCs/>
              </w:rPr>
              <w:t xml:space="preserve"> approval from the </w:t>
            </w:r>
            <w:r w:rsidR="00B62434">
              <w:rPr>
                <w:i/>
                <w:iCs/>
              </w:rPr>
              <w:t xml:space="preserve">Bruyère Health </w:t>
            </w:r>
            <w:r w:rsidRPr="00E46F2C">
              <w:rPr>
                <w:i/>
                <w:iCs/>
              </w:rPr>
              <w:t>Privacy Office prior to accessing patient charts/health records</w:t>
            </w:r>
            <w:r>
              <w:rPr>
                <w:i/>
                <w:iCs/>
              </w:rPr>
              <w:t>.</w:t>
            </w:r>
            <w:r w:rsidRPr="00E46F2C">
              <w:rPr>
                <w:i/>
                <w:iCs/>
              </w:rPr>
              <w:t xml:space="preserve"> </w:t>
            </w:r>
            <w:r w:rsidRPr="00E46F2C">
              <w:rPr>
                <w:rFonts w:eastAsia="MS Gothic" w:cstheme="minorHAnsi"/>
                <w:i/>
                <w:iCs/>
              </w:rPr>
              <w:t xml:space="preserve">Contact the Privacy Office: </w:t>
            </w:r>
            <w:hyperlink r:id="rId11" w:history="1">
              <w:r w:rsidRPr="00E46F2C">
                <w:rPr>
                  <w:rStyle w:val="Hyperlink"/>
                  <w:rFonts w:eastAsia="MS Gothic" w:cstheme="minorHAnsi"/>
                  <w:i/>
                  <w:iCs/>
                </w:rPr>
                <w:t>chartaccess@bruyere.org</w:t>
              </w:r>
            </w:hyperlink>
          </w:p>
        </w:tc>
      </w:tr>
      <w:tr w:rsidR="00F97FBB" w14:paraId="215C3514" w14:textId="77777777" w:rsidTr="00B62434">
        <w:tc>
          <w:tcPr>
            <w:tcW w:w="10790" w:type="dxa"/>
            <w:gridSpan w:val="2"/>
            <w:shd w:val="clear" w:color="auto" w:fill="2F5496" w:themeFill="accent5" w:themeFillShade="BF"/>
          </w:tcPr>
          <w:p w14:paraId="3FFB28E2" w14:textId="4F2F5A8F"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lastRenderedPageBreak/>
              <w:t>CONSENT PROCESS</w:t>
            </w:r>
          </w:p>
        </w:tc>
      </w:tr>
      <w:tr w:rsidR="00F97FBB" w14:paraId="53B9BA31" w14:textId="77777777" w:rsidTr="00C21389">
        <w:tc>
          <w:tcPr>
            <w:tcW w:w="10790" w:type="dxa"/>
            <w:gridSpan w:val="2"/>
            <w:shd w:val="clear" w:color="auto" w:fill="FFFFFF" w:themeFill="background1"/>
          </w:tcPr>
          <w:p w14:paraId="17D4C8A3" w14:textId="6D8698C6" w:rsidR="00F97FBB" w:rsidRDefault="00F97FBB" w:rsidP="00F97FBB">
            <w:pPr>
              <w:pStyle w:val="ListParagraph"/>
              <w:numPr>
                <w:ilvl w:val="0"/>
                <w:numId w:val="10"/>
              </w:numPr>
              <w:ind w:left="360"/>
            </w:pPr>
            <w:r>
              <w:t>Please explain the consent process used in the original collection of the data, biological samples or images that will be used for the current research study. In addition, please attach the consent form and any other explanatory documentation relating to the original data or sample collection.</w:t>
            </w:r>
          </w:p>
          <w:p w14:paraId="7724A423" w14:textId="68C6D928" w:rsidR="00F97FBB" w:rsidRPr="00C21389" w:rsidRDefault="00F97FBB" w:rsidP="00F97FBB">
            <w:pPr>
              <w:rPr>
                <w:b/>
                <w:bCs/>
                <w:sz w:val="24"/>
                <w:szCs w:val="24"/>
              </w:rPr>
            </w:pPr>
            <w:r w:rsidRPr="002B0EC1">
              <w:rPr>
                <w:rFonts w:cstheme="minorHAnsi"/>
              </w:rPr>
              <w:t xml:space="preserve">       </w:t>
            </w:r>
          </w:p>
        </w:tc>
      </w:tr>
      <w:tr w:rsidR="00F97FBB" w14:paraId="21D3EE73" w14:textId="77777777" w:rsidTr="00C21389">
        <w:tc>
          <w:tcPr>
            <w:tcW w:w="10790" w:type="dxa"/>
            <w:gridSpan w:val="2"/>
            <w:shd w:val="clear" w:color="auto" w:fill="FFFFFF" w:themeFill="background1"/>
          </w:tcPr>
          <w:p w14:paraId="100CBFD1" w14:textId="6163B2C5" w:rsidR="00515904" w:rsidRPr="002B0EC1" w:rsidRDefault="00F97FBB" w:rsidP="00791C1D">
            <w:pPr>
              <w:pStyle w:val="ListParagraph"/>
              <w:numPr>
                <w:ilvl w:val="0"/>
                <w:numId w:val="10"/>
              </w:numPr>
              <w:ind w:left="360"/>
            </w:pPr>
            <w:r w:rsidRPr="002B0EC1">
              <w:t>For charts and databases, explain if consent will be sought, and if not, why this is impractical and/or impossible:</w:t>
            </w:r>
          </w:p>
          <w:p w14:paraId="1B839410" w14:textId="4BC375BF" w:rsidR="00F97FBB" w:rsidRPr="002B0EC1" w:rsidRDefault="00F97FBB" w:rsidP="00F97FBB">
            <w:pPr>
              <w:pStyle w:val="ListParagraph"/>
              <w:ind w:left="360"/>
            </w:pPr>
          </w:p>
        </w:tc>
      </w:tr>
      <w:tr w:rsidR="00F97FBB" w14:paraId="21B26B72" w14:textId="77777777" w:rsidTr="00B62434">
        <w:tc>
          <w:tcPr>
            <w:tcW w:w="10790" w:type="dxa"/>
            <w:gridSpan w:val="2"/>
            <w:shd w:val="clear" w:color="auto" w:fill="2F5496" w:themeFill="accent5" w:themeFillShade="BF"/>
          </w:tcPr>
          <w:p w14:paraId="73085504" w14:textId="452C35C7"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RISKS</w:t>
            </w:r>
          </w:p>
        </w:tc>
      </w:tr>
      <w:tr w:rsidR="00F97FBB" w14:paraId="346AD553" w14:textId="77777777" w:rsidTr="00C21389">
        <w:tc>
          <w:tcPr>
            <w:tcW w:w="10790" w:type="dxa"/>
            <w:gridSpan w:val="2"/>
            <w:shd w:val="clear" w:color="auto" w:fill="FFFFFF" w:themeFill="background1"/>
          </w:tcPr>
          <w:p w14:paraId="294CD1D9" w14:textId="5646A721" w:rsidR="004E4BD4" w:rsidRDefault="00F97FBB" w:rsidP="00F97FBB">
            <w:r>
              <w:t>Identify if use of the data may lead to any potential harm to data donors, whether physical, psychological, social, legal, or other, to the data or sample donors.</w:t>
            </w:r>
          </w:p>
          <w:p w14:paraId="0223D9E5" w14:textId="41F2D8B3" w:rsidR="00F97FBB" w:rsidRDefault="00F97FBB" w:rsidP="00F97FBB"/>
        </w:tc>
      </w:tr>
      <w:tr w:rsidR="00F97FBB" w14:paraId="6F57B1A1" w14:textId="77777777" w:rsidTr="00B62434">
        <w:tc>
          <w:tcPr>
            <w:tcW w:w="10790" w:type="dxa"/>
            <w:gridSpan w:val="2"/>
            <w:shd w:val="clear" w:color="auto" w:fill="2F5496" w:themeFill="accent5" w:themeFillShade="BF"/>
          </w:tcPr>
          <w:p w14:paraId="7D8B981E" w14:textId="4623C762"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PRIVACY &amp; CONFIDENTIALITY – DATA COLLECTION, STORAGE AND SHARING</w:t>
            </w:r>
          </w:p>
        </w:tc>
      </w:tr>
      <w:tr w:rsidR="00F97FBB" w14:paraId="6E12DFAF" w14:textId="77777777" w:rsidTr="006366B1">
        <w:tc>
          <w:tcPr>
            <w:tcW w:w="10790" w:type="dxa"/>
            <w:gridSpan w:val="2"/>
            <w:shd w:val="clear" w:color="auto" w:fill="FFFFFF" w:themeFill="background1"/>
          </w:tcPr>
          <w:p w14:paraId="733BE88B" w14:textId="567F7056" w:rsidR="00F97FBB" w:rsidRPr="00520322" w:rsidRDefault="00F97FBB" w:rsidP="001F5B27">
            <w:pPr>
              <w:pStyle w:val="ListParagraph"/>
              <w:numPr>
                <w:ilvl w:val="0"/>
                <w:numId w:val="8"/>
              </w:numPr>
              <w:ind w:left="360"/>
              <w:rPr>
                <w:rFonts w:cstheme="minorHAnsi"/>
              </w:rPr>
            </w:pPr>
            <w:r w:rsidRPr="002E3CB2">
              <w:t xml:space="preserve">Explain how </w:t>
            </w:r>
            <w:r w:rsidRPr="00520322">
              <w:rPr>
                <w:rFonts w:cstheme="minorHAnsi"/>
              </w:rPr>
              <w:t xml:space="preserve">charts/data/samples/images </w:t>
            </w:r>
            <w:r w:rsidRPr="002E3CB2">
              <w:t xml:space="preserve">will be accessed (include the method of transfer, </w:t>
            </w:r>
            <w:r>
              <w:t xml:space="preserve">where the data will be stored (e.g. secure Bruyère </w:t>
            </w:r>
            <w:r w:rsidR="00B515E2" w:rsidRPr="00780952">
              <w:rPr>
                <w:rFonts w:eastAsia="MS Gothic" w:cstheme="minorHAnsi"/>
                <w:iCs/>
              </w:rPr>
              <w:t>Health</w:t>
            </w:r>
            <w:r w:rsidR="00B515E2">
              <w:t xml:space="preserve"> </w:t>
            </w:r>
            <w:r>
              <w:t>server, locked lab only accessible to authorized research staff, etc.).</w:t>
            </w:r>
          </w:p>
          <w:p w14:paraId="72A63A2E" w14:textId="66108B8B" w:rsidR="004E4BD4" w:rsidRPr="002E3CB2" w:rsidRDefault="004E4BD4" w:rsidP="00F97FBB"/>
        </w:tc>
      </w:tr>
      <w:tr w:rsidR="00F97FBB" w14:paraId="66640980" w14:textId="77777777" w:rsidTr="006366B1">
        <w:tc>
          <w:tcPr>
            <w:tcW w:w="10790" w:type="dxa"/>
            <w:gridSpan w:val="2"/>
            <w:shd w:val="clear" w:color="auto" w:fill="FFFFFF" w:themeFill="background1"/>
          </w:tcPr>
          <w:p w14:paraId="0647EA8C" w14:textId="3D736ECA" w:rsidR="00515904" w:rsidRDefault="00F97FBB" w:rsidP="00885671">
            <w:pPr>
              <w:pStyle w:val="ListParagraph"/>
              <w:numPr>
                <w:ilvl w:val="0"/>
                <w:numId w:val="8"/>
              </w:numPr>
              <w:ind w:left="360"/>
            </w:pPr>
            <w:r>
              <w:t>Explain how you will protect the privacy and confidentiality of the individuals whose data is being accessed/acquired (e.g. assigning a code) as well as data safeguard measures such as password protection or encryption of data:</w:t>
            </w:r>
          </w:p>
          <w:p w14:paraId="40E9DA2F" w14:textId="6A447E26" w:rsidR="00F97FBB" w:rsidRPr="002E3CB2" w:rsidRDefault="00F97FBB" w:rsidP="00F97FBB">
            <w:pPr>
              <w:pStyle w:val="ListParagraph"/>
              <w:ind w:left="360"/>
            </w:pPr>
          </w:p>
        </w:tc>
      </w:tr>
      <w:tr w:rsidR="00F97FBB" w14:paraId="75655BBC" w14:textId="77777777" w:rsidTr="00B62434">
        <w:tc>
          <w:tcPr>
            <w:tcW w:w="10790" w:type="dxa"/>
            <w:gridSpan w:val="2"/>
            <w:shd w:val="clear" w:color="auto" w:fill="2F5496" w:themeFill="accent5" w:themeFillShade="BF"/>
          </w:tcPr>
          <w:p w14:paraId="081A5617" w14:textId="1C6214FF" w:rsidR="00F97FBB" w:rsidRPr="00633F13" w:rsidRDefault="00F97FBB" w:rsidP="00F97FBB">
            <w:pPr>
              <w:pStyle w:val="ListParagraph"/>
              <w:numPr>
                <w:ilvl w:val="0"/>
                <w:numId w:val="3"/>
              </w:numPr>
              <w:ind w:left="360"/>
              <w:rPr>
                <w:b/>
                <w:bCs/>
                <w:sz w:val="24"/>
                <w:szCs w:val="24"/>
              </w:rPr>
            </w:pPr>
            <w:r w:rsidRPr="00B62434">
              <w:rPr>
                <w:b/>
                <w:bCs/>
                <w:color w:val="FFFFFF" w:themeColor="background1"/>
                <w:sz w:val="24"/>
                <w:szCs w:val="24"/>
              </w:rPr>
              <w:t xml:space="preserve">CONTRACTS AND AGREEMENTS                                                                                               </w:t>
            </w:r>
            <w:sdt>
              <w:sdtPr>
                <w:rPr>
                  <w:rFonts w:ascii="MS Gothic" w:eastAsia="MS Gothic" w:hAnsi="MS Gothic"/>
                  <w:b/>
                  <w:bCs/>
                  <w:color w:val="FFFFFF" w:themeColor="background1"/>
                </w:rPr>
                <w:id w:val="76721288"/>
                <w14:checkbox>
                  <w14:checked w14:val="0"/>
                  <w14:checkedState w14:val="2612" w14:font="MS Gothic"/>
                  <w14:uncheckedState w14:val="2610" w14:font="MS Gothic"/>
                </w14:checkbox>
              </w:sdtPr>
              <w:sdtEndPr/>
              <w:sdtContent>
                <w:r w:rsidR="00FB0B63">
                  <w:rPr>
                    <w:rFonts w:ascii="MS Gothic" w:eastAsia="MS Gothic" w:hAnsi="MS Gothic" w:hint="eastAsia"/>
                    <w:b/>
                    <w:bCs/>
                    <w:color w:val="FFFFFF" w:themeColor="background1"/>
                  </w:rPr>
                  <w:t>☐</w:t>
                </w:r>
              </w:sdtContent>
            </w:sdt>
            <w:r w:rsidRPr="00B62434">
              <w:rPr>
                <w:rFonts w:ascii="MS Gothic" w:eastAsia="MS Gothic" w:hAnsi="MS Gothic"/>
                <w:b/>
                <w:bCs/>
                <w:color w:val="FFFFFF" w:themeColor="background1"/>
              </w:rPr>
              <w:t xml:space="preserve"> </w:t>
            </w:r>
            <w:r w:rsidRPr="00B62434">
              <w:rPr>
                <w:rFonts w:eastAsia="MS Gothic" w:cstheme="minorHAnsi"/>
                <w:b/>
                <w:bCs/>
                <w:color w:val="FFFFFF" w:themeColor="background1"/>
              </w:rPr>
              <w:t>Not applicable</w:t>
            </w:r>
          </w:p>
        </w:tc>
      </w:tr>
      <w:tr w:rsidR="00F97FBB" w14:paraId="45BC0FD5" w14:textId="77777777" w:rsidTr="00D5138A">
        <w:tc>
          <w:tcPr>
            <w:tcW w:w="10790" w:type="dxa"/>
            <w:gridSpan w:val="2"/>
            <w:shd w:val="clear" w:color="auto" w:fill="FFFFFF" w:themeFill="background1"/>
          </w:tcPr>
          <w:p w14:paraId="3CE3A7D5" w14:textId="778DE12B" w:rsidR="00F97FBB" w:rsidRPr="00E37D2B" w:rsidRDefault="00F97FBB" w:rsidP="00F97FBB">
            <w:pPr>
              <w:rPr>
                <w:rFonts w:eastAsia="MS Gothic" w:cstheme="minorHAnsi"/>
              </w:rPr>
            </w:pPr>
            <w:r w:rsidRPr="00E37D2B">
              <w:rPr>
                <w:rFonts w:eastAsia="MS Gothic" w:cstheme="minorHAnsi"/>
              </w:rPr>
              <w:t>Have all study contracts been approved by the relevant departments at the research site? These contracts/agreement</w:t>
            </w:r>
            <w:r>
              <w:rPr>
                <w:rFonts w:eastAsia="MS Gothic" w:cstheme="minorHAnsi"/>
              </w:rPr>
              <w:t>s</w:t>
            </w:r>
            <w:r w:rsidRPr="00E37D2B">
              <w:rPr>
                <w:rFonts w:eastAsia="MS Gothic" w:cstheme="minorHAnsi"/>
              </w:rPr>
              <w:t xml:space="preserve"> may include, but are not limited to</w:t>
            </w:r>
            <w:r>
              <w:rPr>
                <w:rFonts w:eastAsia="MS Gothic" w:cstheme="minorHAnsi"/>
              </w:rPr>
              <w:t xml:space="preserve">, </w:t>
            </w:r>
            <w:r w:rsidRPr="00E37D2B">
              <w:rPr>
                <w:rFonts w:eastAsia="MS Gothic" w:cstheme="minorHAnsi"/>
              </w:rPr>
              <w:t>data sharing agreements, service agreements, material transfer agreements involving human material and licencing agreements for the use of copyrighted materials.</w:t>
            </w:r>
          </w:p>
          <w:p w14:paraId="04AA59D1" w14:textId="76208D5F" w:rsidR="00F97FBB" w:rsidRDefault="00F97FBB" w:rsidP="00F97FBB">
            <w:pPr>
              <w:rPr>
                <w:rFonts w:eastAsia="MS Gothic" w:cstheme="minorHAnsi"/>
              </w:rPr>
            </w:pPr>
            <w:r>
              <w:t xml:space="preserve">       </w:t>
            </w:r>
            <w:sdt>
              <w:sdtPr>
                <w:rPr>
                  <w:rFonts w:ascii="MS Gothic" w:eastAsia="MS Gothic" w:hAnsi="MS Gothic"/>
                </w:rPr>
                <w:id w:val="1593965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593757399"/>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6446CB0" w14:textId="77777777" w:rsidR="00F97FBB" w:rsidRDefault="00F97FBB" w:rsidP="00F97FBB">
            <w:r>
              <w:t xml:space="preserve">       If no, explain:</w:t>
            </w:r>
          </w:p>
          <w:p w14:paraId="15369143" w14:textId="77777777" w:rsidR="005B77DF" w:rsidRDefault="005B77DF" w:rsidP="00F97FBB"/>
          <w:p w14:paraId="7FADB314" w14:textId="3064797B" w:rsidR="00F97FBB" w:rsidRPr="0087611D" w:rsidRDefault="00F97FBB" w:rsidP="00FB4498">
            <w:pPr>
              <w:rPr>
                <w:i/>
                <w:iCs/>
                <w:sz w:val="20"/>
                <w:szCs w:val="20"/>
              </w:rPr>
            </w:pPr>
            <w:r>
              <w:t xml:space="preserve">       </w:t>
            </w:r>
            <w:r w:rsidRPr="00FB4498">
              <w:rPr>
                <w:i/>
                <w:iCs/>
                <w:color w:val="C00000"/>
                <w:sz w:val="20"/>
                <w:szCs w:val="20"/>
              </w:rPr>
              <w:t xml:space="preserve">*(Please contact </w:t>
            </w:r>
            <w:r w:rsidR="0003167B" w:rsidRPr="00FB4498">
              <w:rPr>
                <w:i/>
                <w:iCs/>
                <w:color w:val="C00000"/>
                <w:sz w:val="20"/>
                <w:szCs w:val="20"/>
              </w:rPr>
              <w:t xml:space="preserve">your Research </w:t>
            </w:r>
            <w:r w:rsidR="00CA17E6" w:rsidRPr="00FB4498">
              <w:rPr>
                <w:i/>
                <w:iCs/>
                <w:color w:val="C00000"/>
                <w:sz w:val="20"/>
                <w:szCs w:val="20"/>
              </w:rPr>
              <w:t>Services</w:t>
            </w:r>
            <w:r w:rsidR="0003167B" w:rsidRPr="00FB4498">
              <w:rPr>
                <w:i/>
                <w:iCs/>
                <w:color w:val="C00000"/>
                <w:sz w:val="20"/>
                <w:szCs w:val="20"/>
              </w:rPr>
              <w:t xml:space="preserve"> Manager</w:t>
            </w:r>
            <w:r w:rsidRPr="00FB4498">
              <w:rPr>
                <w:i/>
                <w:iCs/>
                <w:color w:val="C00000"/>
                <w:sz w:val="20"/>
                <w:szCs w:val="20"/>
              </w:rPr>
              <w:t xml:space="preserve"> for assistance)</w:t>
            </w:r>
          </w:p>
        </w:tc>
      </w:tr>
      <w:tr w:rsidR="00F97FBB" w14:paraId="09ACC1F3" w14:textId="77777777" w:rsidTr="00B62434">
        <w:tc>
          <w:tcPr>
            <w:tcW w:w="10790" w:type="dxa"/>
            <w:gridSpan w:val="2"/>
            <w:shd w:val="clear" w:color="auto" w:fill="2F5496" w:themeFill="accent5" w:themeFillShade="BF"/>
          </w:tcPr>
          <w:p w14:paraId="2AC604A4" w14:textId="6151A03D" w:rsidR="00F97FBB" w:rsidRPr="00B62434" w:rsidRDefault="00F97FBB" w:rsidP="00F97FBB">
            <w:pPr>
              <w:pStyle w:val="ListParagraph"/>
              <w:numPr>
                <w:ilvl w:val="0"/>
                <w:numId w:val="3"/>
              </w:numPr>
              <w:ind w:left="360"/>
              <w:rPr>
                <w:b/>
                <w:bCs/>
                <w:color w:val="FFFFFF" w:themeColor="background1"/>
                <w:sz w:val="24"/>
                <w:szCs w:val="24"/>
              </w:rPr>
            </w:pPr>
            <w:r w:rsidRPr="00B62434">
              <w:rPr>
                <w:b/>
                <w:bCs/>
                <w:color w:val="FFFFFF" w:themeColor="background1"/>
                <w:sz w:val="24"/>
                <w:szCs w:val="24"/>
              </w:rPr>
              <w:t xml:space="preserve">CONFLICT OF INTEREST                                                                                                               </w:t>
            </w:r>
            <w:sdt>
              <w:sdtPr>
                <w:rPr>
                  <w:rFonts w:ascii="MS Gothic" w:eastAsia="MS Gothic" w:hAnsi="MS Gothic"/>
                  <w:color w:val="FFFFFF" w:themeColor="background1"/>
                </w:rPr>
                <w:id w:val="1163051359"/>
                <w14:checkbox>
                  <w14:checked w14:val="0"/>
                  <w14:checkedState w14:val="2612" w14:font="MS Gothic"/>
                  <w14:uncheckedState w14:val="2610" w14:font="MS Gothic"/>
                </w14:checkbox>
              </w:sdtPr>
              <w:sdtEndPr/>
              <w:sdtContent>
                <w:r w:rsidRPr="00B62434">
                  <w:rPr>
                    <w:rFonts w:ascii="MS Gothic" w:eastAsia="MS Gothic" w:hAnsi="MS Gothic" w:hint="eastAsia"/>
                    <w:color w:val="FFFFFF" w:themeColor="background1"/>
                  </w:rPr>
                  <w:t>☐</w:t>
                </w:r>
              </w:sdtContent>
            </w:sdt>
            <w:r w:rsidRPr="00B62434">
              <w:rPr>
                <w:rFonts w:ascii="MS Gothic" w:eastAsia="MS Gothic" w:hAnsi="MS Gothic"/>
                <w:color w:val="FFFFFF" w:themeColor="background1"/>
              </w:rPr>
              <w:t xml:space="preserve"> </w:t>
            </w:r>
            <w:r w:rsidRPr="00B62434">
              <w:rPr>
                <w:rFonts w:eastAsia="MS Gothic" w:cstheme="minorHAnsi"/>
                <w:b/>
                <w:bCs/>
                <w:color w:val="FFFFFF" w:themeColor="background1"/>
              </w:rPr>
              <w:t>Not applicable</w:t>
            </w:r>
          </w:p>
        </w:tc>
      </w:tr>
      <w:tr w:rsidR="00F97FBB" w14:paraId="2FF54576" w14:textId="77777777" w:rsidTr="00D5138A">
        <w:tc>
          <w:tcPr>
            <w:tcW w:w="10790" w:type="dxa"/>
            <w:gridSpan w:val="2"/>
            <w:shd w:val="clear" w:color="auto" w:fill="FFFFFF" w:themeFill="background1"/>
          </w:tcPr>
          <w:p w14:paraId="1FD35E34" w14:textId="4249244C" w:rsidR="00F97FBB" w:rsidRPr="00E37D2B" w:rsidRDefault="00F97FBB" w:rsidP="00F97FBB">
            <w:pPr>
              <w:rPr>
                <w:rFonts w:eastAsia="MS Gothic" w:cstheme="minorHAnsi"/>
              </w:rPr>
            </w:pPr>
            <w:r w:rsidRPr="00E37D2B">
              <w:rPr>
                <w:rFonts w:eastAsia="MS Gothic" w:cstheme="minorHAnsi"/>
              </w:rPr>
              <w:t xml:space="preserve">Will the Principal Investigator, </w:t>
            </w:r>
            <w:r w:rsidR="00C047FA">
              <w:rPr>
                <w:rFonts w:eastAsia="MS Gothic" w:cstheme="minorHAnsi"/>
              </w:rPr>
              <w:t xml:space="preserve">Student/Trainee supervisor, </w:t>
            </w:r>
            <w:r w:rsidRPr="00E37D2B">
              <w:rPr>
                <w:rFonts w:eastAsia="MS Gothic" w:cstheme="minorHAnsi"/>
              </w:rPr>
              <w:t>or any Co-Investigators or other research staff involved in this research study, or any member of their immediate family:</w:t>
            </w:r>
          </w:p>
          <w:p w14:paraId="0AD1BE4C" w14:textId="77777777" w:rsidR="00F97FBB" w:rsidRDefault="00F97FBB" w:rsidP="00F97FBB">
            <w:pPr>
              <w:pStyle w:val="ListParagraph"/>
              <w:ind w:left="360"/>
              <w:rPr>
                <w:rFonts w:eastAsia="MS Gothic" w:cstheme="minorHAnsi"/>
              </w:rPr>
            </w:pPr>
          </w:p>
          <w:p w14:paraId="2B7E0F13" w14:textId="77777777" w:rsidR="00F97FBB" w:rsidRDefault="00F97FBB" w:rsidP="00F97FBB">
            <w:pPr>
              <w:pStyle w:val="ListParagraph"/>
              <w:numPr>
                <w:ilvl w:val="0"/>
                <w:numId w:val="5"/>
              </w:numPr>
              <w:ind w:left="360" w:firstLine="0"/>
              <w:rPr>
                <w:rFonts w:eastAsia="MS Gothic" w:cstheme="minorHAnsi"/>
              </w:rPr>
            </w:pPr>
            <w:r>
              <w:rPr>
                <w:rFonts w:eastAsia="MS Gothic" w:cstheme="minorHAnsi"/>
              </w:rPr>
              <w:t>Function as an advisor, employee, officer, director or consultant for the study sponsor?</w:t>
            </w:r>
          </w:p>
          <w:p w14:paraId="1E151EDA" w14:textId="77777777" w:rsidR="00F97FBB" w:rsidRDefault="00F97FBB" w:rsidP="00F97FBB">
            <w:pPr>
              <w:pStyle w:val="ListParagraph"/>
              <w:ind w:left="360"/>
            </w:pPr>
            <w:r>
              <w:rPr>
                <w:rFonts w:eastAsia="MS Gothic" w:cstheme="minorHAnsi"/>
              </w:rPr>
              <w:t xml:space="preserve">  </w:t>
            </w:r>
            <w:r w:rsidRPr="00624B0B">
              <w:rPr>
                <w:rFonts w:eastAsia="MS Gothic" w:cstheme="minorHAnsi"/>
              </w:rPr>
              <w:t xml:space="preserve">   </w:t>
            </w:r>
            <w:r>
              <w:t xml:space="preserve">  </w:t>
            </w:r>
            <w:sdt>
              <w:sdtPr>
                <w:rPr>
                  <w:rFonts w:ascii="MS Gothic" w:eastAsia="MS Gothic" w:hAnsi="MS Gothic"/>
                </w:rPr>
                <w:id w:val="1667370583"/>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63621607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4EC0671D" w14:textId="29060CCC" w:rsidR="00F97FBB" w:rsidRDefault="00F97FBB" w:rsidP="00F97FBB">
            <w:pPr>
              <w:pStyle w:val="ListParagraph"/>
              <w:numPr>
                <w:ilvl w:val="0"/>
                <w:numId w:val="5"/>
              </w:numPr>
              <w:ind w:left="360" w:firstLine="0"/>
            </w:pPr>
            <w:r>
              <w:t xml:space="preserve">Have direct or indirect financial interest in the sponsoring corporation (e.g. stocks)? </w:t>
            </w:r>
          </w:p>
          <w:p w14:paraId="464095A8" w14:textId="77777777" w:rsidR="00F97FBB" w:rsidRDefault="00F97FBB" w:rsidP="00F97FBB">
            <w:pPr>
              <w:pStyle w:val="ListParagraph"/>
              <w:ind w:left="360"/>
            </w:pPr>
            <w:r>
              <w:rPr>
                <w:rFonts w:eastAsia="MS Gothic" w:cstheme="minorHAnsi"/>
              </w:rPr>
              <w:t xml:space="preserve">     </w:t>
            </w:r>
            <w:r>
              <w:t xml:space="preserve">  </w:t>
            </w:r>
            <w:sdt>
              <w:sdtPr>
                <w:rPr>
                  <w:rFonts w:ascii="MS Gothic" w:eastAsia="MS Gothic" w:hAnsi="MS Gothic"/>
                </w:rPr>
                <w:id w:val="135613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643490550"/>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36BA2ADE" w14:textId="77777777" w:rsidR="00F97FBB" w:rsidRPr="00624B0B" w:rsidRDefault="00F97FBB" w:rsidP="00F97FBB">
            <w:pPr>
              <w:pStyle w:val="ListParagraph"/>
              <w:numPr>
                <w:ilvl w:val="0"/>
                <w:numId w:val="5"/>
              </w:numPr>
              <w:ind w:left="360" w:firstLine="0"/>
              <w:rPr>
                <w:rFonts w:eastAsia="MS Gothic" w:cstheme="minorHAnsi"/>
              </w:rPr>
            </w:pPr>
            <w:r>
              <w:t xml:space="preserve">Receive an honorarium or other financial benefits from the sponsor (apart from fee for service or regular   </w:t>
            </w:r>
          </w:p>
          <w:p w14:paraId="1F0B6283" w14:textId="77777777" w:rsidR="00F97FBB" w:rsidRDefault="00F97FBB" w:rsidP="00F97FBB">
            <w:pPr>
              <w:pStyle w:val="ListParagraph"/>
              <w:ind w:left="360"/>
            </w:pPr>
            <w:r>
              <w:t xml:space="preserve">        salary)?</w:t>
            </w:r>
          </w:p>
          <w:p w14:paraId="052E15ED" w14:textId="30FAC709" w:rsidR="00F97FBB" w:rsidRDefault="00F97FBB" w:rsidP="00F97FBB">
            <w:pPr>
              <w:pStyle w:val="ListParagraph"/>
              <w:ind w:left="360"/>
              <w:rPr>
                <w:b/>
                <w:bCs/>
              </w:rPr>
            </w:pPr>
            <w:r>
              <w:t xml:space="preserve">       </w:t>
            </w:r>
            <w:sdt>
              <w:sdtPr>
                <w:rPr>
                  <w:rFonts w:ascii="MS Gothic" w:eastAsia="MS Gothic" w:hAnsi="MS Gothic"/>
                </w:rPr>
                <w:id w:val="-312638130"/>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40981462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38D3C9E6" w14:textId="26873CBF" w:rsidR="004E4BD4" w:rsidRDefault="004436ED" w:rsidP="00520322">
            <w:pPr>
              <w:pStyle w:val="ListParagraph"/>
              <w:ind w:left="360"/>
            </w:pPr>
            <w:r w:rsidRPr="00624B0B">
              <w:rPr>
                <w:b/>
                <w:bCs/>
              </w:rPr>
              <w:lastRenderedPageBreak/>
              <w:t xml:space="preserve">If the answer is yes to any of the above questions, </w:t>
            </w:r>
            <w:r>
              <w:rPr>
                <w:b/>
                <w:bCs/>
              </w:rPr>
              <w:t xml:space="preserve">please complete the </w:t>
            </w:r>
            <w:proofErr w:type="gramStart"/>
            <w:r w:rsidRPr="00F66DF9">
              <w:rPr>
                <w:b/>
                <w:bCs/>
                <w:color w:val="C00000"/>
              </w:rPr>
              <w:t>Conflict of Interest</w:t>
            </w:r>
            <w:proofErr w:type="gramEnd"/>
            <w:r w:rsidRPr="00F66DF9">
              <w:rPr>
                <w:b/>
                <w:bCs/>
                <w:color w:val="C00000"/>
              </w:rPr>
              <w:t xml:space="preserve"> Declaration</w:t>
            </w:r>
            <w:r w:rsidRPr="00F66DF9">
              <w:rPr>
                <w:b/>
                <w:bCs/>
                <w:color w:val="000000" w:themeColor="text1"/>
              </w:rPr>
              <w:t>.</w:t>
            </w:r>
            <w:r w:rsidR="00427BD3">
              <w:tab/>
            </w:r>
          </w:p>
        </w:tc>
      </w:tr>
      <w:tr w:rsidR="00F97FBB" w14:paraId="1A66D27D" w14:textId="77777777" w:rsidTr="00B62434">
        <w:tc>
          <w:tcPr>
            <w:tcW w:w="10790" w:type="dxa"/>
            <w:gridSpan w:val="2"/>
            <w:shd w:val="clear" w:color="auto" w:fill="2F5496" w:themeFill="accent5" w:themeFillShade="BF"/>
          </w:tcPr>
          <w:p w14:paraId="51112936" w14:textId="1CD8AFCD" w:rsidR="00F97FBB" w:rsidRPr="006F6D6B" w:rsidRDefault="00F97FBB" w:rsidP="00F97FBB">
            <w:pPr>
              <w:pStyle w:val="ListParagraph"/>
              <w:numPr>
                <w:ilvl w:val="0"/>
                <w:numId w:val="3"/>
              </w:numPr>
              <w:ind w:left="360"/>
              <w:rPr>
                <w:rFonts w:eastAsia="MS Gothic" w:cstheme="minorHAnsi"/>
                <w:b/>
                <w:bCs/>
                <w:sz w:val="24"/>
                <w:szCs w:val="24"/>
              </w:rPr>
            </w:pPr>
            <w:r w:rsidRPr="00B62434">
              <w:rPr>
                <w:rFonts w:eastAsia="MS Gothic" w:cstheme="minorHAnsi"/>
                <w:b/>
                <w:bCs/>
                <w:color w:val="FFFFFF" w:themeColor="background1"/>
                <w:sz w:val="24"/>
                <w:szCs w:val="24"/>
              </w:rPr>
              <w:lastRenderedPageBreak/>
              <w:t>IMPROVING THE CLARITY AND USABILITY OF THIS FORM</w:t>
            </w:r>
          </w:p>
        </w:tc>
      </w:tr>
      <w:tr w:rsidR="00F97FBB" w14:paraId="3E451230" w14:textId="77777777" w:rsidTr="00282B75">
        <w:tc>
          <w:tcPr>
            <w:tcW w:w="10790" w:type="dxa"/>
            <w:gridSpan w:val="2"/>
            <w:shd w:val="clear" w:color="auto" w:fill="FFFFFF" w:themeFill="background1"/>
          </w:tcPr>
          <w:p w14:paraId="081239EE" w14:textId="10AE0555" w:rsidR="00F97FBB" w:rsidRPr="00282B75" w:rsidRDefault="00F97FBB" w:rsidP="00F97FBB">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D1502D">
              <w:rPr>
                <w:rFonts w:eastAsia="MS Gothic" w:cstheme="minorHAnsi"/>
              </w:rPr>
              <w:t>:</w:t>
            </w:r>
            <w:r>
              <w:rPr>
                <w:rFonts w:eastAsia="MS Gothic" w:cstheme="minorHAnsi"/>
              </w:rPr>
              <w:t xml:space="preserve"> </w:t>
            </w:r>
            <w:hyperlink r:id="rId12" w:history="1">
              <w:r w:rsidRPr="00D87CD0">
                <w:rPr>
                  <w:rStyle w:val="Hyperlink"/>
                  <w:rFonts w:eastAsia="MS Gothic" w:cstheme="minorHAnsi"/>
                </w:rPr>
                <w:t>REB@bruyere.org</w:t>
              </w:r>
            </w:hyperlink>
            <w:r>
              <w:rPr>
                <w:rFonts w:eastAsia="MS Gothic" w:cstheme="minorHAnsi"/>
              </w:rPr>
              <w:t xml:space="preserve"> </w:t>
            </w:r>
            <w:r w:rsidRPr="00D1502D">
              <w:rPr>
                <w:rFonts w:eastAsia="MS Gothic" w:cstheme="minorHAnsi"/>
              </w:rPr>
              <w:t xml:space="preserve"> </w:t>
            </w:r>
          </w:p>
        </w:tc>
      </w:tr>
      <w:tr w:rsidR="00F97FBB" w14:paraId="25836B1E" w14:textId="77777777" w:rsidTr="00B62434">
        <w:tc>
          <w:tcPr>
            <w:tcW w:w="10790" w:type="dxa"/>
            <w:gridSpan w:val="2"/>
            <w:shd w:val="clear" w:color="auto" w:fill="2F5496" w:themeFill="accent5" w:themeFillShade="BF"/>
          </w:tcPr>
          <w:p w14:paraId="1502BFC3" w14:textId="57F77A21" w:rsidR="00F97FBB" w:rsidRPr="006C4287" w:rsidRDefault="00F97FBB" w:rsidP="00F97FBB">
            <w:pPr>
              <w:rPr>
                <w:rFonts w:eastAsia="MS Gothic" w:cstheme="minorHAnsi"/>
                <w:b/>
                <w:bCs/>
                <w:sz w:val="24"/>
                <w:szCs w:val="24"/>
              </w:rPr>
            </w:pPr>
            <w:r w:rsidRPr="00B62434">
              <w:rPr>
                <w:rFonts w:eastAsia="MS Gothic" w:cstheme="minorHAnsi"/>
                <w:b/>
                <w:bCs/>
                <w:color w:val="FFFFFF" w:themeColor="background1"/>
                <w:sz w:val="24"/>
                <w:szCs w:val="24"/>
              </w:rPr>
              <w:t>Notice with Respect to the Collection of Personal Information</w:t>
            </w:r>
          </w:p>
        </w:tc>
      </w:tr>
      <w:tr w:rsidR="00F97FBB" w14:paraId="3A06901F" w14:textId="77777777" w:rsidTr="00282B75">
        <w:tc>
          <w:tcPr>
            <w:tcW w:w="10790" w:type="dxa"/>
            <w:gridSpan w:val="2"/>
            <w:shd w:val="clear" w:color="auto" w:fill="FFFFFF" w:themeFill="background1"/>
          </w:tcPr>
          <w:p w14:paraId="608DC68A" w14:textId="359D9F27" w:rsidR="00F97FBB" w:rsidRPr="00282B75" w:rsidRDefault="00F97FBB" w:rsidP="00F97FBB">
            <w:pPr>
              <w:pStyle w:val="ListParagraph"/>
              <w:ind w:left="360"/>
              <w:rPr>
                <w:rFonts w:eastAsia="MS Gothic" w:cstheme="minorHAnsi"/>
              </w:rPr>
            </w:pPr>
            <w:r>
              <w:rPr>
                <w:rFonts w:eastAsia="MS Gothic" w:cstheme="minorHAnsi"/>
              </w:rPr>
              <w:t xml:space="preserve">The personal information requested on this form is collected in accordance with </w:t>
            </w:r>
            <w:r w:rsidRPr="00282B75">
              <w:rPr>
                <w:rFonts w:eastAsia="MS Gothic" w:cstheme="minorHAnsi"/>
                <w:b/>
                <w:bCs/>
                <w:i/>
                <w:iCs/>
              </w:rPr>
              <w:t>“Freedom of Information and Protection of Privacy Act”</w:t>
            </w:r>
            <w:r>
              <w:rPr>
                <w:rFonts w:eastAsia="MS Gothic" w:cstheme="minorHAnsi"/>
              </w:rPr>
              <w:t xml:space="preserve"> (FIPPA). The information provided will not be used for any purposes other than those stated upon this form unless you provide consent. Should you have any questions concerning your personal information, please email the REB office at: </w:t>
            </w:r>
            <w:hyperlink r:id="rId13" w:history="1">
              <w:r w:rsidRPr="00D87CD0">
                <w:rPr>
                  <w:rStyle w:val="Hyperlink"/>
                  <w:rFonts w:eastAsia="MS Gothic" w:cstheme="minorHAnsi"/>
                </w:rPr>
                <w:t>REB@bruyere.org</w:t>
              </w:r>
            </w:hyperlink>
            <w:r>
              <w:rPr>
                <w:rFonts w:eastAsia="MS Gothic" w:cstheme="minorHAnsi"/>
              </w:rPr>
              <w:t xml:space="preserve"> </w:t>
            </w:r>
          </w:p>
        </w:tc>
      </w:tr>
    </w:tbl>
    <w:p w14:paraId="0A42B027" w14:textId="6DAB6A87" w:rsidR="00820B24" w:rsidRPr="00DF5D02" w:rsidRDefault="00820B24">
      <w:pPr>
        <w:rPr>
          <w:rFonts w:cstheme="minorHAnsi"/>
        </w:rPr>
      </w:pPr>
    </w:p>
    <w:sectPr w:rsidR="00820B24" w:rsidRPr="00DF5D02" w:rsidSect="001E7163">
      <w:headerReference w:type="default" r:id="rId14"/>
      <w:footerReference w:type="default" r:id="rId15"/>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4D4E6341" w:rsidR="00D122C4" w:rsidRPr="00356C86" w:rsidRDefault="00316C53" w:rsidP="00483361">
            <w:pPr>
              <w:pStyle w:val="Footer"/>
              <w:rPr>
                <w:lang w:val="en-US"/>
              </w:rPr>
            </w:pPr>
            <w:r w:rsidRPr="00356C86">
              <w:rPr>
                <w:i/>
                <w:sz w:val="18"/>
                <w:szCs w:val="18"/>
                <w:lang w:val="en-US"/>
              </w:rPr>
              <w:t xml:space="preserve">Bruyère </w:t>
            </w:r>
            <w:r w:rsidR="00BF2291">
              <w:rPr>
                <w:i/>
                <w:sz w:val="18"/>
                <w:szCs w:val="18"/>
                <w:lang w:val="en-US"/>
              </w:rPr>
              <w:t xml:space="preserve">Health </w:t>
            </w:r>
            <w:r w:rsidRPr="00356C86">
              <w:rPr>
                <w:i/>
                <w:sz w:val="18"/>
                <w:szCs w:val="18"/>
                <w:lang w:val="en-US"/>
              </w:rPr>
              <w:t xml:space="preserve">REB Version: </w:t>
            </w:r>
            <w:r w:rsidR="001A43E1">
              <w:rPr>
                <w:i/>
                <w:sz w:val="18"/>
                <w:szCs w:val="18"/>
                <w:lang w:val="en-US"/>
              </w:rPr>
              <w:t>February</w:t>
            </w:r>
            <w:r w:rsidR="00F567E4" w:rsidRPr="00356C86">
              <w:rPr>
                <w:i/>
                <w:sz w:val="18"/>
                <w:szCs w:val="18"/>
                <w:lang w:val="en-US"/>
              </w:rPr>
              <w:t xml:space="preserve"> 202</w:t>
            </w:r>
            <w:r w:rsidR="001A43E1">
              <w:rPr>
                <w:i/>
                <w:sz w:val="18"/>
                <w:szCs w:val="18"/>
                <w:lang w:val="en-US"/>
              </w:rPr>
              <w:t>5</w:t>
            </w:r>
            <w:r w:rsidR="00D122C4" w:rsidRPr="00356C86">
              <w:rPr>
                <w:i/>
                <w:lang w:val="en-US"/>
              </w:rPr>
              <w:t xml:space="preserve">        </w:t>
            </w:r>
            <w:r w:rsidR="00D122C4" w:rsidRPr="00356C86">
              <w:rPr>
                <w:lang w:val="en-US"/>
              </w:rPr>
              <w:t xml:space="preserve">                                               </w:t>
            </w:r>
            <w:r w:rsidR="00483361" w:rsidRPr="00356C86">
              <w:rPr>
                <w:lang w:val="en-US"/>
              </w:rPr>
              <w:t xml:space="preserve">                                                                             </w:t>
            </w:r>
            <w:r w:rsidR="00D122C4" w:rsidRPr="00356C86">
              <w:rPr>
                <w:sz w:val="20"/>
                <w:szCs w:val="20"/>
                <w:lang w:val="en-US"/>
              </w:rPr>
              <w:t xml:space="preserve">Page </w:t>
            </w:r>
            <w:r w:rsidR="00D122C4" w:rsidRPr="007A1102">
              <w:rPr>
                <w:b/>
                <w:bCs/>
                <w:sz w:val="20"/>
                <w:szCs w:val="20"/>
              </w:rPr>
              <w:fldChar w:fldCharType="begin"/>
            </w:r>
            <w:r w:rsidR="00D122C4" w:rsidRPr="00356C86">
              <w:rPr>
                <w:b/>
                <w:bCs/>
                <w:sz w:val="20"/>
                <w:szCs w:val="20"/>
                <w:lang w:val="en-US"/>
              </w:rPr>
              <w:instrText xml:space="preserve"> PAGE </w:instrText>
            </w:r>
            <w:r w:rsidR="00D122C4" w:rsidRPr="007A1102">
              <w:rPr>
                <w:b/>
                <w:bCs/>
                <w:sz w:val="20"/>
                <w:szCs w:val="20"/>
              </w:rPr>
              <w:fldChar w:fldCharType="separate"/>
            </w:r>
            <w:r w:rsidR="00822998" w:rsidRPr="00356C86">
              <w:rPr>
                <w:b/>
                <w:bCs/>
                <w:noProof/>
                <w:sz w:val="20"/>
                <w:szCs w:val="20"/>
                <w:lang w:val="en-US"/>
              </w:rPr>
              <w:t>3</w:t>
            </w:r>
            <w:r w:rsidR="00D122C4" w:rsidRPr="007A1102">
              <w:rPr>
                <w:b/>
                <w:bCs/>
                <w:sz w:val="20"/>
                <w:szCs w:val="20"/>
              </w:rPr>
              <w:fldChar w:fldCharType="end"/>
            </w:r>
            <w:r w:rsidR="00D122C4" w:rsidRPr="00356C86">
              <w:rPr>
                <w:sz w:val="20"/>
                <w:szCs w:val="20"/>
                <w:lang w:val="en-US"/>
              </w:rPr>
              <w:t xml:space="preserve"> of </w:t>
            </w:r>
            <w:r w:rsidR="00D122C4" w:rsidRPr="007A1102">
              <w:rPr>
                <w:b/>
                <w:bCs/>
                <w:sz w:val="20"/>
                <w:szCs w:val="20"/>
              </w:rPr>
              <w:fldChar w:fldCharType="begin"/>
            </w:r>
            <w:r w:rsidR="00D122C4" w:rsidRPr="00356C86">
              <w:rPr>
                <w:b/>
                <w:bCs/>
                <w:sz w:val="20"/>
                <w:szCs w:val="20"/>
                <w:lang w:val="en-US"/>
              </w:rPr>
              <w:instrText xml:space="preserve"> NUMPAGES  </w:instrText>
            </w:r>
            <w:r w:rsidR="00D122C4" w:rsidRPr="007A1102">
              <w:rPr>
                <w:b/>
                <w:bCs/>
                <w:sz w:val="20"/>
                <w:szCs w:val="20"/>
              </w:rPr>
              <w:fldChar w:fldCharType="separate"/>
            </w:r>
            <w:r w:rsidR="00822998" w:rsidRPr="00356C86">
              <w:rPr>
                <w:b/>
                <w:bCs/>
                <w:noProof/>
                <w:sz w:val="20"/>
                <w:szCs w:val="20"/>
                <w:lang w:val="en-US"/>
              </w:rPr>
              <w:t>25</w:t>
            </w:r>
            <w:r w:rsidR="00D122C4" w:rsidRPr="007A1102">
              <w:rPr>
                <w:b/>
                <w:bCs/>
                <w:sz w:val="20"/>
                <w:szCs w:val="20"/>
              </w:rPr>
              <w:fldChar w:fldCharType="end"/>
            </w:r>
          </w:p>
        </w:sdtContent>
      </w:sdt>
    </w:sdtContent>
  </w:sdt>
  <w:p w14:paraId="08AE65F7" w14:textId="77777777" w:rsidR="00D122C4" w:rsidRPr="00356C86" w:rsidRDefault="00D122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0AA4" w14:textId="0CF91453" w:rsidR="002448F6" w:rsidRDefault="002448F6" w:rsidP="002448F6">
    <w:pPr>
      <w:spacing w:after="0" w:line="240" w:lineRule="auto"/>
      <w:jc w:val="center"/>
      <w:rPr>
        <w:rStyle w:val="Hyperlink"/>
        <w:b/>
        <w:bCs/>
      </w:rPr>
    </w:pPr>
    <w:r>
      <w:rPr>
        <w:noProof/>
      </w:rPr>
      <w:drawing>
        <wp:inline distT="0" distB="0" distL="0" distR="0" wp14:anchorId="22417155" wp14:editId="43A587B2">
          <wp:extent cx="2087961" cy="761603"/>
          <wp:effectExtent l="0" t="0" r="7620" b="63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38" cy="794678"/>
                  </a:xfrm>
                  <a:prstGeom prst="rect">
                    <a:avLst/>
                  </a:prstGeom>
                  <a:noFill/>
                  <a:ln>
                    <a:noFill/>
                  </a:ln>
                </pic:spPr>
              </pic:pic>
            </a:graphicData>
          </a:graphic>
        </wp:inline>
      </w:drawing>
    </w:r>
    <w:r w:rsidRPr="002448F6">
      <w:rPr>
        <w:b/>
        <w:bCs/>
      </w:rPr>
      <w:t xml:space="preserve"> </w:t>
    </w:r>
    <w:r>
      <w:rPr>
        <w:b/>
        <w:bCs/>
      </w:rPr>
      <w:t xml:space="preserve">                                                                         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2" w:history="1">
      <w:r w:rsidRPr="003A4520">
        <w:rPr>
          <w:rStyle w:val="Hyperlink"/>
          <w:b/>
          <w:bCs/>
        </w:rPr>
        <w:t>REB@bruyere.org</w:t>
      </w:r>
    </w:hyperlink>
  </w:p>
  <w:p w14:paraId="1E9DD60B" w14:textId="35301F3A" w:rsidR="00D122C4" w:rsidRDefault="002448F6" w:rsidP="002448F6">
    <w:pPr>
      <w:pStyle w:val="Header"/>
    </w:pPr>
    <w:r>
      <w:rPr>
        <w:rStyle w:val="Hyperlink"/>
        <w:b/>
        <w:bCs/>
        <w:color w:val="auto"/>
        <w:u w:val="none"/>
      </w:rPr>
      <w:t xml:space="preserve">                                                                                  </w:t>
    </w:r>
    <w:r w:rsidRPr="00C77D3A">
      <w:rPr>
        <w:rStyle w:val="Hyperlink"/>
        <w:b/>
        <w:bCs/>
        <w:color w:val="auto"/>
        <w:u w:val="none"/>
      </w:rPr>
      <w:t xml:space="preserve">Visit the REB Website: </w:t>
    </w:r>
    <w:hyperlink r:id="rId3" w:history="1">
      <w:r w:rsidRPr="00872131">
        <w:rPr>
          <w:rStyle w:val="Hyperlink"/>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B78D4"/>
    <w:multiLevelType w:val="hybridMultilevel"/>
    <w:tmpl w:val="30245FCA"/>
    <w:lvl w:ilvl="0" w:tplc="52AAD5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6439F"/>
    <w:multiLevelType w:val="hybridMultilevel"/>
    <w:tmpl w:val="11AC65EA"/>
    <w:lvl w:ilvl="0" w:tplc="1EA88B18">
      <w:start w:val="1"/>
      <w:numFmt w:val="lowerLetter"/>
      <w:lvlText w:val="%1)"/>
      <w:lvlJc w:val="left"/>
      <w:pPr>
        <w:ind w:left="720" w:hanging="360"/>
      </w:pPr>
      <w:rPr>
        <w:rFonts w:eastAsiaTheme="minorHAns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738D4"/>
    <w:multiLevelType w:val="hybridMultilevel"/>
    <w:tmpl w:val="5784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63B76"/>
    <w:multiLevelType w:val="hybridMultilevel"/>
    <w:tmpl w:val="6B5E4F3A"/>
    <w:lvl w:ilvl="0" w:tplc="E9A8974E">
      <w:start w:val="1"/>
      <w:numFmt w:val="lowerLetter"/>
      <w:lvlText w:val="%1)"/>
      <w:lvlJc w:val="left"/>
      <w:pPr>
        <w:ind w:left="720" w:hanging="360"/>
      </w:pPr>
      <w:rPr>
        <w:rFonts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C25B3"/>
    <w:multiLevelType w:val="hybridMultilevel"/>
    <w:tmpl w:val="3E9A05D6"/>
    <w:lvl w:ilvl="0" w:tplc="24FE9C7C">
      <w:start w:val="1"/>
      <w:numFmt w:val="decimal"/>
      <w:lvlText w:val="%1."/>
      <w:lvlJc w:val="left"/>
      <w:pPr>
        <w:ind w:left="720" w:hanging="360"/>
      </w:pPr>
      <w:rPr>
        <w:rFonts w:hint="default"/>
        <w:b/>
        <w:bCs/>
        <w:i w:val="0"/>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B1580"/>
    <w:multiLevelType w:val="hybridMultilevel"/>
    <w:tmpl w:val="44FC0642"/>
    <w:lvl w:ilvl="0" w:tplc="536CE228">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B3319"/>
    <w:multiLevelType w:val="hybridMultilevel"/>
    <w:tmpl w:val="8326F0D4"/>
    <w:lvl w:ilvl="0" w:tplc="8DCC3552">
      <w:start w:val="1"/>
      <w:numFmt w:val="lowerLetter"/>
      <w:lvlText w:val="%1)"/>
      <w:lvlJc w:val="left"/>
      <w:pPr>
        <w:ind w:left="720" w:hanging="360"/>
      </w:pPr>
      <w:rPr>
        <w:rFonts w:eastAsia="MS Gothic"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94485"/>
    <w:multiLevelType w:val="hybridMultilevel"/>
    <w:tmpl w:val="8B501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B470C"/>
    <w:multiLevelType w:val="hybridMultilevel"/>
    <w:tmpl w:val="272AE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A0908"/>
    <w:multiLevelType w:val="hybridMultilevel"/>
    <w:tmpl w:val="687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01ED7"/>
    <w:multiLevelType w:val="hybridMultilevel"/>
    <w:tmpl w:val="6A4661D0"/>
    <w:lvl w:ilvl="0" w:tplc="EA54528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54E85"/>
    <w:multiLevelType w:val="hybridMultilevel"/>
    <w:tmpl w:val="4224D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142465">
    <w:abstractNumId w:val="1"/>
  </w:num>
  <w:num w:numId="2" w16cid:durableId="472874244">
    <w:abstractNumId w:val="5"/>
  </w:num>
  <w:num w:numId="3" w16cid:durableId="1425297564">
    <w:abstractNumId w:val="7"/>
  </w:num>
  <w:num w:numId="4" w16cid:durableId="426341840">
    <w:abstractNumId w:val="3"/>
  </w:num>
  <w:num w:numId="5" w16cid:durableId="1263535148">
    <w:abstractNumId w:val="6"/>
  </w:num>
  <w:num w:numId="6" w16cid:durableId="648442708">
    <w:abstractNumId w:val="0"/>
  </w:num>
  <w:num w:numId="7" w16cid:durableId="600604347">
    <w:abstractNumId w:val="11"/>
  </w:num>
  <w:num w:numId="8" w16cid:durableId="1516766870">
    <w:abstractNumId w:val="10"/>
  </w:num>
  <w:num w:numId="9" w16cid:durableId="1272859564">
    <w:abstractNumId w:val="13"/>
  </w:num>
  <w:num w:numId="10" w16cid:durableId="889800078">
    <w:abstractNumId w:val="14"/>
  </w:num>
  <w:num w:numId="11" w16cid:durableId="169953126">
    <w:abstractNumId w:val="12"/>
  </w:num>
  <w:num w:numId="12" w16cid:durableId="1128208873">
    <w:abstractNumId w:val="9"/>
  </w:num>
  <w:num w:numId="13" w16cid:durableId="1086224873">
    <w:abstractNumId w:val="4"/>
  </w:num>
  <w:num w:numId="14" w16cid:durableId="650794275">
    <w:abstractNumId w:val="8"/>
  </w:num>
  <w:num w:numId="15" w16cid:durableId="3220511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03AA3"/>
    <w:rsid w:val="00022E0C"/>
    <w:rsid w:val="0002448C"/>
    <w:rsid w:val="0003167B"/>
    <w:rsid w:val="00055836"/>
    <w:rsid w:val="0006089E"/>
    <w:rsid w:val="000805F9"/>
    <w:rsid w:val="00083263"/>
    <w:rsid w:val="00091ECD"/>
    <w:rsid w:val="000975DF"/>
    <w:rsid w:val="000A1C24"/>
    <w:rsid w:val="000A7A8C"/>
    <w:rsid w:val="000A7EE2"/>
    <w:rsid w:val="000B5A13"/>
    <w:rsid w:val="000C599C"/>
    <w:rsid w:val="000C62AF"/>
    <w:rsid w:val="000C6F9F"/>
    <w:rsid w:val="000C7348"/>
    <w:rsid w:val="000E429F"/>
    <w:rsid w:val="000E48A6"/>
    <w:rsid w:val="000E6055"/>
    <w:rsid w:val="000E64D6"/>
    <w:rsid w:val="000F18FC"/>
    <w:rsid w:val="001115DC"/>
    <w:rsid w:val="00111A89"/>
    <w:rsid w:val="00113E73"/>
    <w:rsid w:val="001177D3"/>
    <w:rsid w:val="00120A36"/>
    <w:rsid w:val="0012193C"/>
    <w:rsid w:val="00124E54"/>
    <w:rsid w:val="001264FF"/>
    <w:rsid w:val="001272D8"/>
    <w:rsid w:val="00133179"/>
    <w:rsid w:val="0013532E"/>
    <w:rsid w:val="00147A93"/>
    <w:rsid w:val="00151DB3"/>
    <w:rsid w:val="0015607A"/>
    <w:rsid w:val="00167F8E"/>
    <w:rsid w:val="0017544C"/>
    <w:rsid w:val="00192994"/>
    <w:rsid w:val="0019446C"/>
    <w:rsid w:val="001A198B"/>
    <w:rsid w:val="001A43E1"/>
    <w:rsid w:val="001A786D"/>
    <w:rsid w:val="001B243F"/>
    <w:rsid w:val="001B477C"/>
    <w:rsid w:val="001C4AB8"/>
    <w:rsid w:val="001C7AC5"/>
    <w:rsid w:val="001C7FF0"/>
    <w:rsid w:val="001D1725"/>
    <w:rsid w:val="001E20E3"/>
    <w:rsid w:val="001E647F"/>
    <w:rsid w:val="001E7163"/>
    <w:rsid w:val="001F0E04"/>
    <w:rsid w:val="002028A6"/>
    <w:rsid w:val="00203A58"/>
    <w:rsid w:val="00206268"/>
    <w:rsid w:val="00206336"/>
    <w:rsid w:val="002160C6"/>
    <w:rsid w:val="00217431"/>
    <w:rsid w:val="00233F4A"/>
    <w:rsid w:val="0023521E"/>
    <w:rsid w:val="002408B5"/>
    <w:rsid w:val="00242AD1"/>
    <w:rsid w:val="002448F6"/>
    <w:rsid w:val="002459E8"/>
    <w:rsid w:val="00250F72"/>
    <w:rsid w:val="00252D35"/>
    <w:rsid w:val="002572BA"/>
    <w:rsid w:val="002646A3"/>
    <w:rsid w:val="0027620D"/>
    <w:rsid w:val="00282B75"/>
    <w:rsid w:val="002840A1"/>
    <w:rsid w:val="00293E1A"/>
    <w:rsid w:val="00295ECB"/>
    <w:rsid w:val="002A3973"/>
    <w:rsid w:val="002A43CC"/>
    <w:rsid w:val="002B0EC1"/>
    <w:rsid w:val="002B6422"/>
    <w:rsid w:val="002E3CB2"/>
    <w:rsid w:val="002F115F"/>
    <w:rsid w:val="002F154D"/>
    <w:rsid w:val="00304353"/>
    <w:rsid w:val="003057CB"/>
    <w:rsid w:val="00305ACB"/>
    <w:rsid w:val="003070E7"/>
    <w:rsid w:val="0030719D"/>
    <w:rsid w:val="00310A42"/>
    <w:rsid w:val="0031634F"/>
    <w:rsid w:val="003165E1"/>
    <w:rsid w:val="00316C53"/>
    <w:rsid w:val="003201CD"/>
    <w:rsid w:val="0032681D"/>
    <w:rsid w:val="00326C09"/>
    <w:rsid w:val="00327367"/>
    <w:rsid w:val="00333D9A"/>
    <w:rsid w:val="00333EFB"/>
    <w:rsid w:val="00337B72"/>
    <w:rsid w:val="003475F7"/>
    <w:rsid w:val="0035581E"/>
    <w:rsid w:val="00356C86"/>
    <w:rsid w:val="00385C3E"/>
    <w:rsid w:val="00387F13"/>
    <w:rsid w:val="00395AC0"/>
    <w:rsid w:val="003A4520"/>
    <w:rsid w:val="003B1434"/>
    <w:rsid w:val="003B376F"/>
    <w:rsid w:val="003B4932"/>
    <w:rsid w:val="003B5F60"/>
    <w:rsid w:val="003C0094"/>
    <w:rsid w:val="003C6046"/>
    <w:rsid w:val="0040795D"/>
    <w:rsid w:val="00424B4E"/>
    <w:rsid w:val="004266B4"/>
    <w:rsid w:val="00427BD3"/>
    <w:rsid w:val="004307FD"/>
    <w:rsid w:val="00436FF2"/>
    <w:rsid w:val="00440F15"/>
    <w:rsid w:val="00443467"/>
    <w:rsid w:val="004436ED"/>
    <w:rsid w:val="00455BAF"/>
    <w:rsid w:val="00467F1F"/>
    <w:rsid w:val="00473183"/>
    <w:rsid w:val="00475BFC"/>
    <w:rsid w:val="00483361"/>
    <w:rsid w:val="00485F61"/>
    <w:rsid w:val="004868BB"/>
    <w:rsid w:val="004C4ABA"/>
    <w:rsid w:val="004D21C0"/>
    <w:rsid w:val="004D3F7A"/>
    <w:rsid w:val="004D400A"/>
    <w:rsid w:val="004D41D8"/>
    <w:rsid w:val="004D7235"/>
    <w:rsid w:val="004E1422"/>
    <w:rsid w:val="004E21C6"/>
    <w:rsid w:val="004E4BD4"/>
    <w:rsid w:val="004F0F5F"/>
    <w:rsid w:val="00507514"/>
    <w:rsid w:val="00510988"/>
    <w:rsid w:val="0051171D"/>
    <w:rsid w:val="00515904"/>
    <w:rsid w:val="00520119"/>
    <w:rsid w:val="00520322"/>
    <w:rsid w:val="005207F7"/>
    <w:rsid w:val="00530063"/>
    <w:rsid w:val="00530A91"/>
    <w:rsid w:val="005416D5"/>
    <w:rsid w:val="00560632"/>
    <w:rsid w:val="005761B5"/>
    <w:rsid w:val="005778CB"/>
    <w:rsid w:val="00592F94"/>
    <w:rsid w:val="00593A6D"/>
    <w:rsid w:val="005B1C64"/>
    <w:rsid w:val="005B77DF"/>
    <w:rsid w:val="005C108A"/>
    <w:rsid w:val="005D1233"/>
    <w:rsid w:val="005D33C5"/>
    <w:rsid w:val="005D550A"/>
    <w:rsid w:val="005E59A7"/>
    <w:rsid w:val="006100C7"/>
    <w:rsid w:val="00616F8F"/>
    <w:rsid w:val="00624B0B"/>
    <w:rsid w:val="00632BD7"/>
    <w:rsid w:val="00633F13"/>
    <w:rsid w:val="006366B1"/>
    <w:rsid w:val="00641A2B"/>
    <w:rsid w:val="00662D3B"/>
    <w:rsid w:val="00665303"/>
    <w:rsid w:val="006764CA"/>
    <w:rsid w:val="00685C3C"/>
    <w:rsid w:val="00697538"/>
    <w:rsid w:val="006A0A88"/>
    <w:rsid w:val="006A7DE2"/>
    <w:rsid w:val="006B0C7D"/>
    <w:rsid w:val="006B2D94"/>
    <w:rsid w:val="006B4754"/>
    <w:rsid w:val="006C3FAA"/>
    <w:rsid w:val="006C4287"/>
    <w:rsid w:val="006C6B76"/>
    <w:rsid w:val="006D3FED"/>
    <w:rsid w:val="006E12F2"/>
    <w:rsid w:val="006E4773"/>
    <w:rsid w:val="006F6D6B"/>
    <w:rsid w:val="007078E3"/>
    <w:rsid w:val="0071500A"/>
    <w:rsid w:val="00720512"/>
    <w:rsid w:val="00726C90"/>
    <w:rsid w:val="00731619"/>
    <w:rsid w:val="00732968"/>
    <w:rsid w:val="00736082"/>
    <w:rsid w:val="00755BFD"/>
    <w:rsid w:val="00755E0D"/>
    <w:rsid w:val="00762E7F"/>
    <w:rsid w:val="00780952"/>
    <w:rsid w:val="007821E3"/>
    <w:rsid w:val="0078266E"/>
    <w:rsid w:val="00796EE7"/>
    <w:rsid w:val="00797C07"/>
    <w:rsid w:val="007A0438"/>
    <w:rsid w:val="007A1102"/>
    <w:rsid w:val="007C5DD9"/>
    <w:rsid w:val="007D081E"/>
    <w:rsid w:val="007D4591"/>
    <w:rsid w:val="007E557E"/>
    <w:rsid w:val="007F7213"/>
    <w:rsid w:val="00801D0D"/>
    <w:rsid w:val="008041D8"/>
    <w:rsid w:val="00805154"/>
    <w:rsid w:val="0080604D"/>
    <w:rsid w:val="00811406"/>
    <w:rsid w:val="00814D86"/>
    <w:rsid w:val="008166B0"/>
    <w:rsid w:val="00820B24"/>
    <w:rsid w:val="00822998"/>
    <w:rsid w:val="00822E6B"/>
    <w:rsid w:val="008331F8"/>
    <w:rsid w:val="008417F4"/>
    <w:rsid w:val="0084777B"/>
    <w:rsid w:val="00852549"/>
    <w:rsid w:val="00866DA8"/>
    <w:rsid w:val="00867B18"/>
    <w:rsid w:val="0087428F"/>
    <w:rsid w:val="0087611D"/>
    <w:rsid w:val="00883C7E"/>
    <w:rsid w:val="00890482"/>
    <w:rsid w:val="00890964"/>
    <w:rsid w:val="0089134D"/>
    <w:rsid w:val="008A5736"/>
    <w:rsid w:val="008B728B"/>
    <w:rsid w:val="008D0384"/>
    <w:rsid w:val="008D2D2A"/>
    <w:rsid w:val="008D414C"/>
    <w:rsid w:val="008E3E31"/>
    <w:rsid w:val="008E406B"/>
    <w:rsid w:val="00901E9A"/>
    <w:rsid w:val="00915509"/>
    <w:rsid w:val="009172C8"/>
    <w:rsid w:val="009245CD"/>
    <w:rsid w:val="00947588"/>
    <w:rsid w:val="00947841"/>
    <w:rsid w:val="009549A1"/>
    <w:rsid w:val="00964098"/>
    <w:rsid w:val="009641C8"/>
    <w:rsid w:val="00967B8A"/>
    <w:rsid w:val="0098075F"/>
    <w:rsid w:val="00983CD8"/>
    <w:rsid w:val="0098557D"/>
    <w:rsid w:val="009950E2"/>
    <w:rsid w:val="009A16C3"/>
    <w:rsid w:val="009A4B54"/>
    <w:rsid w:val="009A5AA2"/>
    <w:rsid w:val="009B4323"/>
    <w:rsid w:val="009C6341"/>
    <w:rsid w:val="009D4281"/>
    <w:rsid w:val="009E299F"/>
    <w:rsid w:val="009E4644"/>
    <w:rsid w:val="009E4C57"/>
    <w:rsid w:val="009F30F3"/>
    <w:rsid w:val="009F46C5"/>
    <w:rsid w:val="00A0191B"/>
    <w:rsid w:val="00A13DB5"/>
    <w:rsid w:val="00A13EA3"/>
    <w:rsid w:val="00A13FCC"/>
    <w:rsid w:val="00A2072A"/>
    <w:rsid w:val="00A23DB2"/>
    <w:rsid w:val="00A24B24"/>
    <w:rsid w:val="00A26FB2"/>
    <w:rsid w:val="00A42A1B"/>
    <w:rsid w:val="00A4798D"/>
    <w:rsid w:val="00A47FEB"/>
    <w:rsid w:val="00A6409C"/>
    <w:rsid w:val="00A66710"/>
    <w:rsid w:val="00A7550C"/>
    <w:rsid w:val="00A839F7"/>
    <w:rsid w:val="00A951F2"/>
    <w:rsid w:val="00A96C8F"/>
    <w:rsid w:val="00AB6325"/>
    <w:rsid w:val="00AB6CA7"/>
    <w:rsid w:val="00AC18DC"/>
    <w:rsid w:val="00AD4DF1"/>
    <w:rsid w:val="00AD4E7D"/>
    <w:rsid w:val="00AD7501"/>
    <w:rsid w:val="00AE6170"/>
    <w:rsid w:val="00AF6CCD"/>
    <w:rsid w:val="00B01515"/>
    <w:rsid w:val="00B2055A"/>
    <w:rsid w:val="00B214F5"/>
    <w:rsid w:val="00B23FA9"/>
    <w:rsid w:val="00B24E75"/>
    <w:rsid w:val="00B25498"/>
    <w:rsid w:val="00B372FD"/>
    <w:rsid w:val="00B515E2"/>
    <w:rsid w:val="00B62434"/>
    <w:rsid w:val="00B6685B"/>
    <w:rsid w:val="00B77B54"/>
    <w:rsid w:val="00B77CD8"/>
    <w:rsid w:val="00B82A67"/>
    <w:rsid w:val="00B85C68"/>
    <w:rsid w:val="00B92E6E"/>
    <w:rsid w:val="00B9443D"/>
    <w:rsid w:val="00BA123B"/>
    <w:rsid w:val="00BA59C0"/>
    <w:rsid w:val="00BB085D"/>
    <w:rsid w:val="00BC6C66"/>
    <w:rsid w:val="00BD05A6"/>
    <w:rsid w:val="00BD5E83"/>
    <w:rsid w:val="00BF2291"/>
    <w:rsid w:val="00BF346F"/>
    <w:rsid w:val="00C0052C"/>
    <w:rsid w:val="00C02812"/>
    <w:rsid w:val="00C0348D"/>
    <w:rsid w:val="00C047FA"/>
    <w:rsid w:val="00C21389"/>
    <w:rsid w:val="00C21C52"/>
    <w:rsid w:val="00C24295"/>
    <w:rsid w:val="00C24D71"/>
    <w:rsid w:val="00C34B47"/>
    <w:rsid w:val="00C41505"/>
    <w:rsid w:val="00C61E31"/>
    <w:rsid w:val="00C66B44"/>
    <w:rsid w:val="00C67171"/>
    <w:rsid w:val="00C71ED6"/>
    <w:rsid w:val="00C73769"/>
    <w:rsid w:val="00C805DB"/>
    <w:rsid w:val="00C808BF"/>
    <w:rsid w:val="00C81203"/>
    <w:rsid w:val="00C87CA4"/>
    <w:rsid w:val="00C92FCD"/>
    <w:rsid w:val="00CA17E6"/>
    <w:rsid w:val="00CA6908"/>
    <w:rsid w:val="00CB0AD1"/>
    <w:rsid w:val="00CB1A8B"/>
    <w:rsid w:val="00CB32C6"/>
    <w:rsid w:val="00CB366C"/>
    <w:rsid w:val="00CB7709"/>
    <w:rsid w:val="00CD7893"/>
    <w:rsid w:val="00CE629D"/>
    <w:rsid w:val="00CF4882"/>
    <w:rsid w:val="00CF71BF"/>
    <w:rsid w:val="00CF7A55"/>
    <w:rsid w:val="00D10B8E"/>
    <w:rsid w:val="00D122C4"/>
    <w:rsid w:val="00D130E4"/>
    <w:rsid w:val="00D139BF"/>
    <w:rsid w:val="00D1502D"/>
    <w:rsid w:val="00D308EC"/>
    <w:rsid w:val="00D32A5E"/>
    <w:rsid w:val="00D40278"/>
    <w:rsid w:val="00D4661C"/>
    <w:rsid w:val="00D5138A"/>
    <w:rsid w:val="00D53409"/>
    <w:rsid w:val="00D65893"/>
    <w:rsid w:val="00D7387B"/>
    <w:rsid w:val="00D73DF6"/>
    <w:rsid w:val="00D7563D"/>
    <w:rsid w:val="00D80EA1"/>
    <w:rsid w:val="00D86758"/>
    <w:rsid w:val="00D909FE"/>
    <w:rsid w:val="00DA4C64"/>
    <w:rsid w:val="00DB713A"/>
    <w:rsid w:val="00DB74CD"/>
    <w:rsid w:val="00DD0269"/>
    <w:rsid w:val="00DD1FD3"/>
    <w:rsid w:val="00DD23EE"/>
    <w:rsid w:val="00DE3892"/>
    <w:rsid w:val="00DE3C57"/>
    <w:rsid w:val="00DF5971"/>
    <w:rsid w:val="00DF5D02"/>
    <w:rsid w:val="00E0068D"/>
    <w:rsid w:val="00E02395"/>
    <w:rsid w:val="00E042A4"/>
    <w:rsid w:val="00E0680C"/>
    <w:rsid w:val="00E179A8"/>
    <w:rsid w:val="00E21BCA"/>
    <w:rsid w:val="00E22906"/>
    <w:rsid w:val="00E26B92"/>
    <w:rsid w:val="00E277EF"/>
    <w:rsid w:val="00E35AC5"/>
    <w:rsid w:val="00E37826"/>
    <w:rsid w:val="00E37D2B"/>
    <w:rsid w:val="00E37FBC"/>
    <w:rsid w:val="00E41E01"/>
    <w:rsid w:val="00E46F2C"/>
    <w:rsid w:val="00E538EF"/>
    <w:rsid w:val="00E63FBD"/>
    <w:rsid w:val="00E73797"/>
    <w:rsid w:val="00E8417D"/>
    <w:rsid w:val="00E850CC"/>
    <w:rsid w:val="00E92E90"/>
    <w:rsid w:val="00E93D9A"/>
    <w:rsid w:val="00EA1E54"/>
    <w:rsid w:val="00EA5992"/>
    <w:rsid w:val="00EA6AA1"/>
    <w:rsid w:val="00EC14ED"/>
    <w:rsid w:val="00ED016C"/>
    <w:rsid w:val="00ED5FDE"/>
    <w:rsid w:val="00EE2510"/>
    <w:rsid w:val="00EE3E94"/>
    <w:rsid w:val="00EE59C7"/>
    <w:rsid w:val="00EF10B4"/>
    <w:rsid w:val="00F01B0E"/>
    <w:rsid w:val="00F02357"/>
    <w:rsid w:val="00F10983"/>
    <w:rsid w:val="00F12391"/>
    <w:rsid w:val="00F16334"/>
    <w:rsid w:val="00F165AD"/>
    <w:rsid w:val="00F451F6"/>
    <w:rsid w:val="00F47FB7"/>
    <w:rsid w:val="00F526C8"/>
    <w:rsid w:val="00F545D9"/>
    <w:rsid w:val="00F567E4"/>
    <w:rsid w:val="00F60028"/>
    <w:rsid w:val="00F600B3"/>
    <w:rsid w:val="00F709DF"/>
    <w:rsid w:val="00F713D6"/>
    <w:rsid w:val="00F87992"/>
    <w:rsid w:val="00F91562"/>
    <w:rsid w:val="00F97FBB"/>
    <w:rsid w:val="00FA0801"/>
    <w:rsid w:val="00FA2AEC"/>
    <w:rsid w:val="00FB0B63"/>
    <w:rsid w:val="00FB4498"/>
    <w:rsid w:val="00FC10F4"/>
    <w:rsid w:val="00FC2B28"/>
    <w:rsid w:val="00FC3A58"/>
    <w:rsid w:val="00FC6041"/>
    <w:rsid w:val="00FC7F9C"/>
    <w:rsid w:val="00FD1FA2"/>
    <w:rsid w:val="00FE1BEC"/>
    <w:rsid w:val="00FE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character" w:styleId="CommentReference">
    <w:name w:val="annotation reference"/>
    <w:basedOn w:val="DefaultParagraphFont"/>
    <w:uiPriority w:val="99"/>
    <w:semiHidden/>
    <w:unhideWhenUsed/>
    <w:rsid w:val="00DE3C57"/>
    <w:rPr>
      <w:sz w:val="16"/>
      <w:szCs w:val="16"/>
    </w:rPr>
  </w:style>
  <w:style w:type="paragraph" w:styleId="CommentText">
    <w:name w:val="annotation text"/>
    <w:basedOn w:val="Normal"/>
    <w:link w:val="CommentTextChar"/>
    <w:uiPriority w:val="99"/>
    <w:unhideWhenUsed/>
    <w:rsid w:val="00DE3C57"/>
    <w:pPr>
      <w:spacing w:line="240" w:lineRule="auto"/>
    </w:pPr>
    <w:rPr>
      <w:sz w:val="20"/>
      <w:szCs w:val="20"/>
    </w:rPr>
  </w:style>
  <w:style w:type="character" w:customStyle="1" w:styleId="CommentTextChar">
    <w:name w:val="Comment Text Char"/>
    <w:basedOn w:val="DefaultParagraphFont"/>
    <w:link w:val="CommentText"/>
    <w:uiPriority w:val="99"/>
    <w:rsid w:val="00DE3C57"/>
    <w:rPr>
      <w:sz w:val="20"/>
      <w:szCs w:val="20"/>
    </w:rPr>
  </w:style>
  <w:style w:type="paragraph" w:styleId="CommentSubject">
    <w:name w:val="annotation subject"/>
    <w:basedOn w:val="CommentText"/>
    <w:next w:val="CommentText"/>
    <w:link w:val="CommentSubjectChar"/>
    <w:uiPriority w:val="99"/>
    <w:semiHidden/>
    <w:unhideWhenUsed/>
    <w:rsid w:val="00DE3C57"/>
    <w:rPr>
      <w:b/>
      <w:bCs/>
    </w:rPr>
  </w:style>
  <w:style w:type="character" w:customStyle="1" w:styleId="CommentSubjectChar">
    <w:name w:val="Comment Subject Char"/>
    <w:basedOn w:val="CommentTextChar"/>
    <w:link w:val="CommentSubject"/>
    <w:uiPriority w:val="99"/>
    <w:semiHidden/>
    <w:rsid w:val="00DE3C57"/>
    <w:rPr>
      <w:b/>
      <w:bCs/>
      <w:sz w:val="20"/>
      <w:szCs w:val="20"/>
    </w:rPr>
  </w:style>
  <w:style w:type="paragraph" w:styleId="Revision">
    <w:name w:val="Revision"/>
    <w:hidden/>
    <w:uiPriority w:val="99"/>
    <w:semiHidden/>
    <w:rsid w:val="00E63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7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mailto:REB@bruyere.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access@bruyer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B@bruyere.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5231b0-49eb-4e10-b785-748c7d72b9ae" xsi:nil="true"/>
    <lcf76f155ced4ddcb4097134ff3c332f xmlns="c2cc5f9b-8b42-4b47-9caf-f0026236c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26AA0F8C-F543-4A03-8296-44E9BC945C4A}"/>
</file>

<file path=customXml/itemProps3.xml><?xml version="1.0" encoding="utf-8"?>
<ds:datastoreItem xmlns:ds="http://schemas.openxmlformats.org/officeDocument/2006/customXml" ds:itemID="{35A68325-2A76-4F0A-97D6-AE60661F56CE}"/>
</file>

<file path=customXml/itemProps4.xml><?xml version="1.0" encoding="utf-8"?>
<ds:datastoreItem xmlns:ds="http://schemas.openxmlformats.org/officeDocument/2006/customXml" ds:itemID="{865FED78-085F-44F4-A595-7DD4893988C9}"/>
</file>

<file path=docProps/app.xml><?xml version="1.0" encoding="utf-8"?>
<Properties xmlns="http://schemas.openxmlformats.org/officeDocument/2006/extended-properties" xmlns:vt="http://schemas.openxmlformats.org/officeDocument/2006/docPropsVTypes">
  <Template>Normal</Template>
  <TotalTime>5</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4</cp:revision>
  <cp:lastPrinted>2019-02-14T19:06:00Z</cp:lastPrinted>
  <dcterms:created xsi:type="dcterms:W3CDTF">2025-02-14T14:36:00Z</dcterms:created>
  <dcterms:modified xsi:type="dcterms:W3CDTF">2025-02-14T14:41:00Z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0x010100318F40AE235DE449BAB6044D6A00C4CC</vt:lpwstr>
  </property>
</Properties>
</file>